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B85" w:rsidRDefault="00740B85" w:rsidP="00740B85">
      <w:pPr>
        <w:ind w:left="10773"/>
        <w:jc w:val="right"/>
      </w:pPr>
      <w:r>
        <w:t>Приложение 11</w:t>
      </w:r>
    </w:p>
    <w:p w:rsidR="00740B85" w:rsidRDefault="00740B85" w:rsidP="00740B85">
      <w:pPr>
        <w:ind w:left="10773"/>
        <w:jc w:val="right"/>
      </w:pPr>
      <w:r>
        <w:t>к Тарифному соглашению</w:t>
      </w:r>
      <w:r w:rsidRPr="00DD2866">
        <w:t xml:space="preserve"> </w:t>
      </w:r>
      <w:r>
        <w:t>в системе</w:t>
      </w:r>
    </w:p>
    <w:p w:rsidR="00740B85" w:rsidRDefault="00740B85" w:rsidP="00740B85">
      <w:pPr>
        <w:ind w:left="10773"/>
        <w:jc w:val="right"/>
      </w:pPr>
      <w:r>
        <w:t>обязательного медицинского страхования Чеченской Республики на 2015 год</w:t>
      </w:r>
    </w:p>
    <w:p w:rsidR="006E0E33" w:rsidRPr="00A33656" w:rsidRDefault="006E0E33" w:rsidP="00B05B5F">
      <w:pPr>
        <w:pStyle w:val="20"/>
        <w:shd w:val="clear" w:color="auto" w:fill="auto"/>
        <w:spacing w:after="0"/>
        <w:ind w:left="23"/>
        <w:jc w:val="right"/>
        <w:rPr>
          <w:b w:val="0"/>
          <w:bCs/>
          <w:sz w:val="24"/>
          <w:szCs w:val="24"/>
        </w:rPr>
      </w:pPr>
      <w:r>
        <w:rPr>
          <w:b w:val="0"/>
          <w:bCs/>
          <w:sz w:val="24"/>
          <w:szCs w:val="24"/>
        </w:rPr>
        <w:t xml:space="preserve"> </w:t>
      </w:r>
    </w:p>
    <w:p w:rsidR="006E0E33" w:rsidRPr="00D30DD3" w:rsidRDefault="006E0E33" w:rsidP="00D30DD3">
      <w:pPr>
        <w:spacing w:line="240" w:lineRule="exact"/>
        <w:rPr>
          <w:sz w:val="28"/>
          <w:szCs w:val="28"/>
        </w:rPr>
      </w:pPr>
      <w:r>
        <w:rPr>
          <w:sz w:val="28"/>
          <w:szCs w:val="28"/>
        </w:rPr>
        <w:t xml:space="preserve"> </w:t>
      </w:r>
    </w:p>
    <w:p w:rsidR="00740B85" w:rsidRPr="00740B85" w:rsidRDefault="00740B85" w:rsidP="00D30DD3">
      <w:pPr>
        <w:spacing w:line="240" w:lineRule="atLeast"/>
        <w:jc w:val="center"/>
        <w:rPr>
          <w:rStyle w:val="1"/>
          <w:b/>
          <w:caps/>
          <w:color w:val="000000"/>
          <w:sz w:val="28"/>
          <w:szCs w:val="28"/>
        </w:rPr>
      </w:pPr>
      <w:r w:rsidRPr="00740B85">
        <w:rPr>
          <w:rStyle w:val="1"/>
          <w:b/>
          <w:caps/>
          <w:sz w:val="28"/>
          <w:szCs w:val="28"/>
        </w:rPr>
        <w:t>Т</w:t>
      </w:r>
      <w:r w:rsidRPr="00740B85">
        <w:rPr>
          <w:rStyle w:val="1"/>
          <w:b/>
          <w:caps/>
          <w:color w:val="000000"/>
          <w:sz w:val="28"/>
          <w:szCs w:val="28"/>
        </w:rPr>
        <w:t>арифы</w:t>
      </w:r>
    </w:p>
    <w:p w:rsidR="006E0E33" w:rsidRPr="00740B85" w:rsidRDefault="00740B85" w:rsidP="00D30DD3">
      <w:pPr>
        <w:spacing w:line="240" w:lineRule="atLeast"/>
        <w:jc w:val="center"/>
        <w:rPr>
          <w:b/>
          <w:sz w:val="28"/>
          <w:szCs w:val="28"/>
        </w:rPr>
      </w:pPr>
      <w:r w:rsidRPr="00740B85">
        <w:rPr>
          <w:rStyle w:val="1"/>
          <w:b/>
          <w:color w:val="000000"/>
          <w:sz w:val="28"/>
          <w:szCs w:val="28"/>
        </w:rPr>
        <w:t>на оплату законченных случаев лечения заболеваний в стационарных условиях с применением методов высокотехнологичной медицинской помощи</w:t>
      </w:r>
      <w:r w:rsidR="006E0E33" w:rsidRPr="00740B85">
        <w:rPr>
          <w:b/>
          <w:sz w:val="28"/>
          <w:szCs w:val="28"/>
        </w:rPr>
        <w:t xml:space="preserve"> </w:t>
      </w:r>
    </w:p>
    <w:p w:rsidR="006E0E33" w:rsidRPr="00D30DD3" w:rsidRDefault="006E0E33" w:rsidP="00D30DD3">
      <w:pPr>
        <w:spacing w:line="240" w:lineRule="atLeast"/>
        <w:rPr>
          <w:sz w:val="28"/>
          <w:szCs w:val="28"/>
        </w:rPr>
      </w:pPr>
    </w:p>
    <w:tbl>
      <w:tblPr>
        <w:tblW w:w="4975" w:type="pct"/>
        <w:tblLayout w:type="fixed"/>
        <w:tblLook w:val="00A0"/>
      </w:tblPr>
      <w:tblGrid>
        <w:gridCol w:w="777"/>
        <w:gridCol w:w="2637"/>
        <w:gridCol w:w="2224"/>
        <w:gridCol w:w="3402"/>
        <w:gridCol w:w="1416"/>
        <w:gridCol w:w="3421"/>
        <w:gridCol w:w="1965"/>
      </w:tblGrid>
      <w:tr w:rsidR="006E0E33" w:rsidRPr="00D30DD3" w:rsidTr="00BF15C4">
        <w:trPr>
          <w:trHeight w:val="20"/>
          <w:tblHeader/>
        </w:trPr>
        <w:tc>
          <w:tcPr>
            <w:tcW w:w="778" w:type="dxa"/>
            <w:tcBorders>
              <w:top w:val="single" w:sz="4" w:space="0" w:color="auto"/>
              <w:bottom w:val="single" w:sz="4" w:space="0" w:color="auto"/>
              <w:right w:val="single" w:sz="4" w:space="0" w:color="auto"/>
            </w:tcBorders>
            <w:vAlign w:val="center"/>
          </w:tcPr>
          <w:p w:rsidR="006E0E33" w:rsidRPr="004B573E" w:rsidRDefault="006E0E33" w:rsidP="00D30DD3">
            <w:pPr>
              <w:spacing w:line="240" w:lineRule="atLeast"/>
              <w:ind w:left="-57" w:right="-57"/>
              <w:jc w:val="center"/>
              <w:rPr>
                <w:sz w:val="20"/>
                <w:szCs w:val="20"/>
                <w:vertAlign w:val="superscript"/>
              </w:rPr>
            </w:pPr>
            <w:r w:rsidRPr="00D30DD3">
              <w:rPr>
                <w:sz w:val="20"/>
                <w:szCs w:val="20"/>
              </w:rPr>
              <w:t>№ группы ВМП</w:t>
            </w:r>
            <w:r>
              <w:rPr>
                <w:sz w:val="20"/>
                <w:szCs w:val="20"/>
                <w:vertAlign w:val="superscript"/>
              </w:rPr>
              <w:t>1</w:t>
            </w:r>
          </w:p>
        </w:tc>
        <w:tc>
          <w:tcPr>
            <w:tcW w:w="2637" w:type="dxa"/>
            <w:tcBorders>
              <w:top w:val="single" w:sz="4" w:space="0" w:color="auto"/>
              <w:left w:val="single" w:sz="4" w:space="0" w:color="auto"/>
              <w:bottom w:val="single" w:sz="4" w:space="0" w:color="auto"/>
              <w:right w:val="single" w:sz="4" w:space="0" w:color="auto"/>
            </w:tcBorders>
            <w:vAlign w:val="center"/>
          </w:tcPr>
          <w:p w:rsidR="006E0E33" w:rsidRPr="004B573E" w:rsidRDefault="006E0E33" w:rsidP="00D30DD3">
            <w:pPr>
              <w:spacing w:line="240" w:lineRule="atLeast"/>
              <w:ind w:left="-57" w:right="-57"/>
              <w:jc w:val="center"/>
              <w:rPr>
                <w:sz w:val="20"/>
                <w:szCs w:val="20"/>
                <w:vertAlign w:val="superscript"/>
              </w:rPr>
            </w:pPr>
            <w:r w:rsidRPr="00D30DD3">
              <w:rPr>
                <w:sz w:val="20"/>
                <w:szCs w:val="20"/>
              </w:rPr>
              <w:t>Наименование вида ВМП</w:t>
            </w:r>
            <w:r>
              <w:rPr>
                <w:sz w:val="20"/>
                <w:szCs w:val="20"/>
                <w:vertAlign w:val="superscript"/>
              </w:rPr>
              <w:t>1</w:t>
            </w:r>
          </w:p>
        </w:tc>
        <w:tc>
          <w:tcPr>
            <w:tcW w:w="2224" w:type="dxa"/>
            <w:tcBorders>
              <w:top w:val="single" w:sz="4" w:space="0" w:color="auto"/>
              <w:left w:val="single" w:sz="4" w:space="0" w:color="auto"/>
              <w:bottom w:val="single" w:sz="4" w:space="0" w:color="auto"/>
              <w:right w:val="single" w:sz="4" w:space="0" w:color="auto"/>
            </w:tcBorders>
            <w:vAlign w:val="center"/>
          </w:tcPr>
          <w:p w:rsidR="006E0E33" w:rsidRPr="004B573E" w:rsidRDefault="006E0E33" w:rsidP="00D30DD3">
            <w:pPr>
              <w:spacing w:line="240" w:lineRule="atLeast"/>
              <w:ind w:left="-57" w:right="-57"/>
              <w:jc w:val="center"/>
              <w:rPr>
                <w:sz w:val="20"/>
                <w:szCs w:val="20"/>
                <w:vertAlign w:val="superscript"/>
              </w:rPr>
            </w:pPr>
            <w:r w:rsidRPr="00D30DD3">
              <w:rPr>
                <w:sz w:val="20"/>
                <w:szCs w:val="20"/>
              </w:rPr>
              <w:t>Коды по МКБ-</w:t>
            </w:r>
            <w:r>
              <w:rPr>
                <w:sz w:val="20"/>
                <w:szCs w:val="20"/>
              </w:rPr>
              <w:t>10</w:t>
            </w:r>
            <w:r>
              <w:rPr>
                <w:sz w:val="20"/>
                <w:szCs w:val="20"/>
                <w:vertAlign w:val="superscript"/>
              </w:rPr>
              <w:t>2</w:t>
            </w:r>
          </w:p>
        </w:tc>
        <w:tc>
          <w:tcPr>
            <w:tcW w:w="3402" w:type="dxa"/>
            <w:tcBorders>
              <w:top w:val="single" w:sz="4" w:space="0" w:color="auto"/>
              <w:left w:val="single" w:sz="4" w:space="0" w:color="auto"/>
              <w:bottom w:val="single" w:sz="4" w:space="0" w:color="auto"/>
              <w:right w:val="single" w:sz="4" w:space="0" w:color="auto"/>
            </w:tcBorders>
            <w:vAlign w:val="center"/>
          </w:tcPr>
          <w:p w:rsidR="006E0E33" w:rsidRPr="00D30DD3" w:rsidRDefault="006E0E33" w:rsidP="00D30DD3">
            <w:pPr>
              <w:spacing w:line="240" w:lineRule="atLeast"/>
              <w:ind w:left="-57" w:right="-57"/>
              <w:jc w:val="center"/>
              <w:rPr>
                <w:sz w:val="20"/>
                <w:szCs w:val="20"/>
              </w:rPr>
            </w:pPr>
            <w:r w:rsidRPr="00D30DD3">
              <w:rPr>
                <w:sz w:val="20"/>
                <w:szCs w:val="20"/>
              </w:rPr>
              <w:t>Модель пациента</w:t>
            </w:r>
          </w:p>
        </w:tc>
        <w:tc>
          <w:tcPr>
            <w:tcW w:w="1416" w:type="dxa"/>
            <w:tcBorders>
              <w:top w:val="single" w:sz="4" w:space="0" w:color="auto"/>
              <w:left w:val="single" w:sz="4" w:space="0" w:color="auto"/>
              <w:bottom w:val="single" w:sz="4" w:space="0" w:color="auto"/>
              <w:right w:val="single" w:sz="4" w:space="0" w:color="auto"/>
            </w:tcBorders>
            <w:vAlign w:val="center"/>
          </w:tcPr>
          <w:p w:rsidR="006E0E33" w:rsidRPr="00D30DD3" w:rsidRDefault="006E0E33" w:rsidP="00D30DD3">
            <w:pPr>
              <w:spacing w:line="240" w:lineRule="atLeast"/>
              <w:ind w:left="-57" w:right="-57"/>
              <w:jc w:val="center"/>
              <w:rPr>
                <w:sz w:val="20"/>
                <w:szCs w:val="20"/>
              </w:rPr>
            </w:pPr>
            <w:r w:rsidRPr="00D30DD3">
              <w:rPr>
                <w:sz w:val="20"/>
                <w:szCs w:val="20"/>
              </w:rPr>
              <w:t>Вид лечения</w:t>
            </w:r>
          </w:p>
        </w:tc>
        <w:tc>
          <w:tcPr>
            <w:tcW w:w="3421" w:type="dxa"/>
            <w:tcBorders>
              <w:top w:val="single" w:sz="4" w:space="0" w:color="auto"/>
              <w:left w:val="single" w:sz="4" w:space="0" w:color="auto"/>
              <w:bottom w:val="single" w:sz="4" w:space="0" w:color="auto"/>
              <w:right w:val="single" w:sz="4" w:space="0" w:color="auto"/>
            </w:tcBorders>
            <w:vAlign w:val="center"/>
          </w:tcPr>
          <w:p w:rsidR="006E0E33" w:rsidRPr="00D30DD3" w:rsidRDefault="006E0E33" w:rsidP="00D30DD3">
            <w:pPr>
              <w:spacing w:line="240" w:lineRule="atLeast"/>
              <w:ind w:left="-57" w:right="-57"/>
              <w:jc w:val="center"/>
              <w:rPr>
                <w:sz w:val="20"/>
                <w:szCs w:val="20"/>
              </w:rPr>
            </w:pPr>
            <w:r w:rsidRPr="00D30DD3">
              <w:rPr>
                <w:sz w:val="20"/>
                <w:szCs w:val="20"/>
              </w:rPr>
              <w:t>Метод лечения</w:t>
            </w:r>
          </w:p>
        </w:tc>
        <w:tc>
          <w:tcPr>
            <w:tcW w:w="1965" w:type="dxa"/>
            <w:tcBorders>
              <w:top w:val="single" w:sz="4" w:space="0" w:color="auto"/>
              <w:left w:val="single" w:sz="4" w:space="0" w:color="auto"/>
              <w:bottom w:val="single" w:sz="4" w:space="0" w:color="auto"/>
            </w:tcBorders>
            <w:vAlign w:val="center"/>
          </w:tcPr>
          <w:p w:rsidR="00740B85" w:rsidRDefault="00740B85" w:rsidP="00D30DD3">
            <w:pPr>
              <w:spacing w:line="240" w:lineRule="atLeast"/>
              <w:ind w:left="-57" w:right="-57"/>
              <w:jc w:val="center"/>
              <w:rPr>
                <w:sz w:val="20"/>
                <w:szCs w:val="20"/>
              </w:rPr>
            </w:pPr>
            <w:r>
              <w:rPr>
                <w:sz w:val="20"/>
                <w:szCs w:val="20"/>
              </w:rPr>
              <w:t>Тариф</w:t>
            </w:r>
          </w:p>
          <w:p w:rsidR="006E0E33" w:rsidRPr="00D30DD3" w:rsidRDefault="006E0E33" w:rsidP="00D30DD3">
            <w:pPr>
              <w:spacing w:line="240" w:lineRule="atLeast"/>
              <w:ind w:left="-57" w:right="-57"/>
              <w:jc w:val="center"/>
              <w:rPr>
                <w:sz w:val="20"/>
                <w:szCs w:val="20"/>
              </w:rPr>
            </w:pPr>
            <w:r w:rsidRPr="00D30DD3">
              <w:rPr>
                <w:sz w:val="20"/>
                <w:szCs w:val="20"/>
              </w:rPr>
              <w:t xml:space="preserve"> на единицу объема предоставления медицинской помощи, руб</w:t>
            </w:r>
            <w:r>
              <w:rPr>
                <w:sz w:val="20"/>
                <w:szCs w:val="20"/>
              </w:rPr>
              <w:t>лей</w:t>
            </w:r>
          </w:p>
        </w:tc>
      </w:tr>
      <w:tr w:rsidR="006E0E33" w:rsidRPr="00D30DD3" w:rsidTr="00BF15C4">
        <w:trPr>
          <w:trHeight w:val="20"/>
          <w:tblHeader/>
        </w:trPr>
        <w:tc>
          <w:tcPr>
            <w:tcW w:w="778" w:type="dxa"/>
            <w:tcBorders>
              <w:top w:val="single" w:sz="4" w:space="0" w:color="auto"/>
            </w:tcBorders>
            <w:vAlign w:val="center"/>
          </w:tcPr>
          <w:p w:rsidR="006E0E33" w:rsidRPr="00D30DD3" w:rsidRDefault="006E0E33" w:rsidP="00D30DD3">
            <w:pPr>
              <w:spacing w:line="240" w:lineRule="atLeast"/>
              <w:rPr>
                <w:sz w:val="20"/>
                <w:szCs w:val="20"/>
              </w:rPr>
            </w:pPr>
          </w:p>
        </w:tc>
        <w:tc>
          <w:tcPr>
            <w:tcW w:w="2637" w:type="dxa"/>
            <w:tcBorders>
              <w:top w:val="single" w:sz="4" w:space="0" w:color="auto"/>
            </w:tcBorders>
            <w:vAlign w:val="center"/>
          </w:tcPr>
          <w:p w:rsidR="006E0E33" w:rsidRPr="00D30DD3" w:rsidRDefault="006E0E33" w:rsidP="00D30DD3">
            <w:pPr>
              <w:spacing w:line="240" w:lineRule="atLeast"/>
              <w:rPr>
                <w:sz w:val="20"/>
                <w:szCs w:val="20"/>
              </w:rPr>
            </w:pPr>
          </w:p>
        </w:tc>
        <w:tc>
          <w:tcPr>
            <w:tcW w:w="2224" w:type="dxa"/>
            <w:tcBorders>
              <w:top w:val="single" w:sz="4" w:space="0" w:color="auto"/>
            </w:tcBorders>
            <w:vAlign w:val="center"/>
          </w:tcPr>
          <w:p w:rsidR="006E0E33" w:rsidRPr="00D30DD3" w:rsidRDefault="006E0E33" w:rsidP="00D30DD3">
            <w:pPr>
              <w:spacing w:line="240" w:lineRule="atLeast"/>
              <w:rPr>
                <w:sz w:val="20"/>
                <w:szCs w:val="20"/>
              </w:rPr>
            </w:pPr>
          </w:p>
        </w:tc>
        <w:tc>
          <w:tcPr>
            <w:tcW w:w="3402" w:type="dxa"/>
            <w:tcBorders>
              <w:top w:val="single" w:sz="4" w:space="0" w:color="auto"/>
            </w:tcBorders>
            <w:vAlign w:val="center"/>
          </w:tcPr>
          <w:p w:rsidR="006E0E33" w:rsidRPr="00D30DD3" w:rsidRDefault="006E0E33" w:rsidP="00D30DD3">
            <w:pPr>
              <w:spacing w:line="240" w:lineRule="atLeast"/>
              <w:rPr>
                <w:sz w:val="20"/>
                <w:szCs w:val="20"/>
              </w:rPr>
            </w:pPr>
          </w:p>
        </w:tc>
        <w:tc>
          <w:tcPr>
            <w:tcW w:w="1416" w:type="dxa"/>
            <w:tcBorders>
              <w:top w:val="single" w:sz="4" w:space="0" w:color="auto"/>
            </w:tcBorders>
            <w:vAlign w:val="center"/>
          </w:tcPr>
          <w:p w:rsidR="006E0E33" w:rsidRPr="00D30DD3" w:rsidRDefault="006E0E33" w:rsidP="00D30DD3">
            <w:pPr>
              <w:spacing w:line="240" w:lineRule="atLeast"/>
              <w:rPr>
                <w:sz w:val="20"/>
                <w:szCs w:val="20"/>
              </w:rPr>
            </w:pPr>
          </w:p>
        </w:tc>
        <w:tc>
          <w:tcPr>
            <w:tcW w:w="3421" w:type="dxa"/>
            <w:tcBorders>
              <w:top w:val="single" w:sz="4" w:space="0" w:color="auto"/>
            </w:tcBorders>
            <w:vAlign w:val="center"/>
          </w:tcPr>
          <w:p w:rsidR="006E0E33" w:rsidRPr="00D30DD3" w:rsidRDefault="006E0E33" w:rsidP="00D30DD3">
            <w:pPr>
              <w:spacing w:line="240" w:lineRule="atLeast"/>
              <w:rPr>
                <w:sz w:val="20"/>
                <w:szCs w:val="20"/>
              </w:rPr>
            </w:pPr>
          </w:p>
        </w:tc>
        <w:tc>
          <w:tcPr>
            <w:tcW w:w="1965" w:type="dxa"/>
            <w:tcBorders>
              <w:top w:val="single" w:sz="4" w:space="0" w:color="auto"/>
            </w:tcBorders>
            <w:vAlign w:val="center"/>
          </w:tcPr>
          <w:p w:rsidR="006E0E33" w:rsidRPr="00D30DD3" w:rsidRDefault="006E0E33" w:rsidP="00D30DD3">
            <w:pPr>
              <w:spacing w:line="240" w:lineRule="atLeast"/>
              <w:rPr>
                <w:sz w:val="20"/>
                <w:szCs w:val="20"/>
              </w:rPr>
            </w:pP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t>АБДОМИНАЛЬНАЯ ХИРУРГИЯ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1</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К86.0 - K86.8</w:t>
            </w:r>
          </w:p>
        </w:tc>
        <w:tc>
          <w:tcPr>
            <w:tcW w:w="3402" w:type="dxa"/>
            <w:vMerge w:val="restart"/>
          </w:tcPr>
          <w:p w:rsidR="006E0E33" w:rsidRPr="00D30DD3" w:rsidRDefault="006E0E33" w:rsidP="00D30DD3">
            <w:pPr>
              <w:spacing w:after="120" w:line="240" w:lineRule="atLeast"/>
              <w:rPr>
                <w:sz w:val="20"/>
                <w:szCs w:val="20"/>
              </w:rPr>
            </w:pPr>
            <w:r>
              <w:rPr>
                <w:sz w:val="20"/>
                <w:szCs w:val="20"/>
              </w:rPr>
              <w:t>з</w:t>
            </w:r>
            <w:r w:rsidRPr="00D30DD3">
              <w:rPr>
                <w:sz w:val="20"/>
                <w:szCs w:val="20"/>
              </w:rPr>
              <w:t>аболевания поджелудочной железы</w:t>
            </w:r>
          </w:p>
        </w:tc>
        <w:tc>
          <w:tcPr>
            <w:tcW w:w="1416" w:type="dxa"/>
            <w:vMerge w:val="restart"/>
          </w:tcPr>
          <w:p w:rsidR="006E0E33" w:rsidRPr="00D30DD3" w:rsidRDefault="006E0E33" w:rsidP="00D30DD3">
            <w:pPr>
              <w:spacing w:after="120" w:line="240" w:lineRule="atLeast"/>
              <w:rPr>
                <w:sz w:val="20"/>
                <w:szCs w:val="20"/>
              </w:rPr>
            </w:pPr>
            <w:r>
              <w:rPr>
                <w:sz w:val="20"/>
                <w:szCs w:val="20"/>
              </w:rPr>
              <w:t>х</w:t>
            </w:r>
            <w:r w:rsidRPr="00D30DD3">
              <w:rPr>
                <w:sz w:val="20"/>
                <w:szCs w:val="20"/>
              </w:rPr>
              <w:t>ирургическое лечение</w:t>
            </w:r>
          </w:p>
        </w:tc>
        <w:tc>
          <w:tcPr>
            <w:tcW w:w="3421" w:type="dxa"/>
          </w:tcPr>
          <w:p w:rsidR="006E0E33" w:rsidRPr="00D30DD3" w:rsidRDefault="006E0E33" w:rsidP="00D30DD3">
            <w:pPr>
              <w:spacing w:after="120" w:line="240" w:lineRule="atLeast"/>
              <w:rPr>
                <w:sz w:val="20"/>
                <w:szCs w:val="20"/>
              </w:rPr>
            </w:pPr>
            <w:r>
              <w:rPr>
                <w:sz w:val="20"/>
                <w:szCs w:val="20"/>
              </w:rPr>
              <w:t>р</w:t>
            </w:r>
            <w:r w:rsidRPr="00D30DD3">
              <w:rPr>
                <w:sz w:val="20"/>
                <w:szCs w:val="20"/>
              </w:rPr>
              <w:t>езекция поджелудочной железы субтотальная</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105093</w:t>
            </w:r>
          </w:p>
        </w:tc>
      </w:tr>
      <w:tr w:rsidR="006E0E33" w:rsidRPr="00D30DD3" w:rsidTr="00C103FE">
        <w:trPr>
          <w:trHeight w:val="325"/>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н</w:t>
            </w:r>
            <w:r w:rsidRPr="00D30DD3">
              <w:rPr>
                <w:sz w:val="20"/>
                <w:szCs w:val="20"/>
              </w:rPr>
              <w:t>аложение гепатикоеюноанастомоза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р</w:t>
            </w:r>
            <w:r w:rsidRPr="00D30DD3">
              <w:rPr>
                <w:sz w:val="20"/>
                <w:szCs w:val="20"/>
              </w:rPr>
              <w:t>езекция поджелудочной железы эндоскопическая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дистальная резекция поджелудочной железы с сохранением селезенки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дистальная резекция поджелудочной железы со спленэктомией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срединная резекция поджелудочной железы (атипичная резекция)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панкреатодуоденальная резекция с резекцией желудка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 xml:space="preserve">Микрохирургические и реконструктивно-пластические операции на печени, желчных протоках и сосудах печени, в том </w:t>
            </w:r>
            <w:r w:rsidRPr="00D30DD3">
              <w:rPr>
                <w:sz w:val="20"/>
                <w:szCs w:val="20"/>
              </w:rPr>
              <w:lastRenderedPageBreak/>
              <w:t>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lastRenderedPageBreak/>
              <w:t>D18.0, D13.4, D13.5,  B67.0, K76.6,  K76.8, Q26.5, I85.0</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 xml:space="preserve">заболевания, врожденные аномалии печени, желчных протоков,  воротной вены. Новообразования печени. Новообразования внутрипеченочных желчных </w:t>
            </w:r>
            <w:r w:rsidRPr="00D30DD3">
              <w:rPr>
                <w:sz w:val="20"/>
                <w:szCs w:val="20"/>
              </w:rPr>
              <w:lastRenderedPageBreak/>
              <w:t>протоков. Новообразования внепеченочных желчных протоков. Новообразования желчного пузыря. Инвазия печени, вызванная эхинококком</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lastRenderedPageBreak/>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печени с использованием лапароскопической техники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одного сегмента печени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резекция сегмента (сегментов) </w:t>
            </w:r>
            <w:r w:rsidRPr="00D30DD3">
              <w:rPr>
                <w:sz w:val="20"/>
                <w:szCs w:val="20"/>
              </w:rPr>
              <w:lastRenderedPageBreak/>
              <w:t>печени с реконструктивно-пластическим компонентом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печени атипичная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эмболизация печени с использованием лекарственных средств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tcPr>
          <w:p w:rsidR="006E0E33" w:rsidRPr="00D30DD3" w:rsidRDefault="006E0E33" w:rsidP="00D30DD3">
            <w:pPr>
              <w:spacing w:after="120" w:line="240" w:lineRule="atLeast"/>
              <w:rPr>
                <w:sz w:val="20"/>
                <w:szCs w:val="20"/>
              </w:rPr>
            </w:pPr>
            <w:r w:rsidRPr="00D30DD3">
              <w:rPr>
                <w:sz w:val="20"/>
                <w:szCs w:val="20"/>
              </w:rPr>
              <w:t>Реконструктивно-пластические, в том числе лапароскопически ассистированные операции на тонкой, толстой кишке и промежности</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D12.6, L05.9, К60.4, К62.3, К62.8, К57.2, К59.3, N82.2, N82.3, N82.4, Q43.1, Q43.2</w:t>
            </w:r>
          </w:p>
        </w:tc>
        <w:tc>
          <w:tcPr>
            <w:tcW w:w="3402" w:type="dxa"/>
          </w:tcPr>
          <w:p w:rsidR="006E0E33" w:rsidRPr="00D30DD3" w:rsidRDefault="006E0E33" w:rsidP="00D30DD3">
            <w:pPr>
              <w:spacing w:after="120" w:line="240" w:lineRule="atLeast"/>
              <w:rPr>
                <w:sz w:val="20"/>
                <w:szCs w:val="20"/>
              </w:rPr>
            </w:pPr>
            <w:r w:rsidRPr="00D30DD3">
              <w:rPr>
                <w:sz w:val="20"/>
                <w:szCs w:val="20"/>
              </w:rPr>
              <w:t>семейный аденоматоз толстой кишки, тотальное поражение всех отделов толстой кишки полипами</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реконструктивно-пластическая операция по восстановлению непрерывности кишечника - закрытие стомы с формированием анастомоза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2</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 новообразований надпочечников и забрюшинного пространства</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Е27.5,  D35.0, D48.3</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новообразования надпочечников и забрюшинного пространства</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односторонняя адреналэктомия открытым доступом (лапаротомия, люмботомия, торакофренолапаротомия)</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129600</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параганглиомы открытым доступом (лапаротомия, люмботомия, торакофренолапаротомия)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эндоскопическое удаление параганглиомы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односторонняя адреналэктомия открытым доступом (лапаротомия, люмботомия, торакофренолапаротомия)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аортокавальная лимфаденэктомия лапаротомным доступом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Е26.0</w:t>
            </w:r>
          </w:p>
        </w:tc>
        <w:tc>
          <w:tcPr>
            <w:tcW w:w="3402" w:type="dxa"/>
          </w:tcPr>
          <w:p w:rsidR="006E0E33" w:rsidRPr="00D30DD3" w:rsidRDefault="006E0E33" w:rsidP="00D30DD3">
            <w:pPr>
              <w:spacing w:after="120" w:line="240" w:lineRule="atLeast"/>
              <w:rPr>
                <w:sz w:val="20"/>
                <w:szCs w:val="20"/>
              </w:rPr>
            </w:pPr>
            <w:r w:rsidRPr="00D30DD3">
              <w:rPr>
                <w:sz w:val="20"/>
                <w:szCs w:val="20"/>
              </w:rPr>
              <w:t>гиперальдостеронизм</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w:t>
            </w:r>
            <w:r w:rsidRPr="00D30DD3">
              <w:rPr>
                <w:sz w:val="20"/>
                <w:szCs w:val="20"/>
              </w:rPr>
              <w:lastRenderedPageBreak/>
              <w:t>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lastRenderedPageBreak/>
              <w:t xml:space="preserve">эндоскопическая адреналэктомия с </w:t>
            </w:r>
            <w:r w:rsidRPr="00D30DD3">
              <w:rPr>
                <w:sz w:val="20"/>
                <w:szCs w:val="20"/>
              </w:rPr>
              <w:lastRenderedPageBreak/>
              <w:t>опухолью</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Е24</w:t>
            </w:r>
          </w:p>
        </w:tc>
        <w:tc>
          <w:tcPr>
            <w:tcW w:w="3402" w:type="dxa"/>
            <w:vMerge w:val="restart"/>
          </w:tcPr>
          <w:p w:rsidR="006E0E33" w:rsidRPr="00D30DD3" w:rsidRDefault="006E0E33" w:rsidP="00D30DD3">
            <w:pPr>
              <w:spacing w:after="120" w:line="240" w:lineRule="atLeast"/>
              <w:rPr>
                <w:sz w:val="20"/>
                <w:szCs w:val="20"/>
              </w:rPr>
            </w:pPr>
            <w:r>
              <w:rPr>
                <w:sz w:val="20"/>
                <w:szCs w:val="20"/>
              </w:rPr>
              <w:t>гиперкортицизм. синдром Иценко - К</w:t>
            </w:r>
            <w:r w:rsidRPr="00D30DD3">
              <w:rPr>
                <w:sz w:val="20"/>
                <w:szCs w:val="20"/>
              </w:rPr>
              <w:t>ушинга (кортикостерома)</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эндоскопическая адреналэктомия с опухолью</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односторонняя адреналэктомия открытым доступом (лапаротомия, люмботомия, торакофренолапаротомия)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двусторонняя эндоскопическая адреналэктомия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односторонняя адреналэктомия открытым доступом (лапаротомия, люмботомия, торакофренолапаротомия)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607"/>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t>АКУШЕРСТВО И ГИНЕКОЛОГИЯ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3</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истмико-цервикальной недостаточностью с применением химиотерапевтических, экстракорпоральных, генно-инженерных, б</w:t>
            </w:r>
            <w:r>
              <w:rPr>
                <w:sz w:val="20"/>
                <w:szCs w:val="20"/>
              </w:rPr>
              <w:t>иол</w:t>
            </w:r>
            <w:r w:rsidRPr="00D30DD3">
              <w:rPr>
                <w:sz w:val="20"/>
                <w:szCs w:val="20"/>
              </w:rPr>
              <w:t xml:space="preserve">огических, онтогенетических, молекулярно-генетических </w:t>
            </w:r>
            <w:r w:rsidRPr="00D30DD3">
              <w:rPr>
                <w:sz w:val="20"/>
                <w:szCs w:val="20"/>
              </w:rPr>
              <w:lastRenderedPageBreak/>
              <w:t>и иммуногенетических методов коррекции</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lastRenderedPageBreak/>
              <w:t>О36.0, О36.1</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привычный </w:t>
            </w:r>
            <w:r>
              <w:rPr>
                <w:sz w:val="20"/>
                <w:szCs w:val="20"/>
              </w:rPr>
              <w:t>выкидыш, сопровождающийся резус-</w:t>
            </w:r>
            <w:r w:rsidRPr="00D30DD3">
              <w:rPr>
                <w:sz w:val="20"/>
                <w:szCs w:val="20"/>
              </w:rPr>
              <w:t>иммунизацией</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экстракорпоральное лечение с использованием аппаратного плазмафереза, иммуносорбции, плазмафильтрации с последующим введением иммуноглобулинов</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102457</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О34.3</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привычный выкидыш, обусловленный истмико-цервикальной недостаточностью с пролабированием плодного пузыря в цервикальный канал </w:t>
            </w:r>
            <w:r>
              <w:rPr>
                <w:sz w:val="20"/>
                <w:szCs w:val="20"/>
              </w:rPr>
              <w:t>и (или)</w:t>
            </w:r>
            <w:r w:rsidRPr="00D30DD3">
              <w:rPr>
                <w:sz w:val="20"/>
                <w:szCs w:val="20"/>
              </w:rPr>
              <w:t xml:space="preserve"> влагалище</w:t>
            </w:r>
            <w:r>
              <w:rPr>
                <w:sz w:val="20"/>
                <w:szCs w:val="20"/>
              </w:rPr>
              <w:t>, при сроке до 22 недели</w:t>
            </w:r>
            <w:r w:rsidRPr="00D30DD3">
              <w:rPr>
                <w:sz w:val="20"/>
                <w:szCs w:val="20"/>
              </w:rPr>
              <w:t xml:space="preserve"> беременности</w:t>
            </w:r>
          </w:p>
        </w:tc>
        <w:tc>
          <w:tcPr>
            <w:tcW w:w="1416" w:type="dxa"/>
          </w:tcPr>
          <w:p w:rsidR="006E0E33" w:rsidRPr="00D30DD3" w:rsidRDefault="006E0E33" w:rsidP="00D30DD3">
            <w:pPr>
              <w:spacing w:after="120" w:line="240" w:lineRule="atLeast"/>
              <w:rPr>
                <w:sz w:val="20"/>
                <w:szCs w:val="20"/>
              </w:rPr>
            </w:pPr>
            <w:r w:rsidRPr="00D30DD3">
              <w:rPr>
                <w:sz w:val="20"/>
                <w:szCs w:val="20"/>
              </w:rPr>
              <w:t>комбинированное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хирургическая коррекция истмико-цервикальной недостаточности и последующая поликомпонентная терапия под контролем исследований по методу полимеразной цепной реакции в режиме реального времени методом фемофлор</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О28.0</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привычный выкидыш, обусловленный сочетанной тромбофилией (антифосфолипидный </w:t>
            </w:r>
            <w:r w:rsidRPr="00D30DD3">
              <w:rPr>
                <w:sz w:val="20"/>
                <w:szCs w:val="20"/>
              </w:rPr>
              <w:lastRenderedPageBreak/>
              <w:t>синдром и врожденная тромбофилия) с гибелью плода или тромбозом при предыдущей беременности</w:t>
            </w:r>
          </w:p>
        </w:tc>
        <w:tc>
          <w:tcPr>
            <w:tcW w:w="1416" w:type="dxa"/>
          </w:tcPr>
          <w:p w:rsidR="006E0E33" w:rsidRPr="00D30DD3" w:rsidRDefault="006E0E33" w:rsidP="00D30DD3">
            <w:pPr>
              <w:spacing w:after="120" w:line="240" w:lineRule="atLeast"/>
              <w:rPr>
                <w:sz w:val="20"/>
                <w:szCs w:val="20"/>
              </w:rPr>
            </w:pPr>
            <w:r w:rsidRPr="00D30DD3">
              <w:rPr>
                <w:sz w:val="20"/>
                <w:szCs w:val="20"/>
              </w:rPr>
              <w:lastRenderedPageBreak/>
              <w:t>терапевтическое лечение</w:t>
            </w:r>
          </w:p>
        </w:tc>
        <w:tc>
          <w:tcPr>
            <w:tcW w:w="3421" w:type="dxa"/>
          </w:tcPr>
          <w:p w:rsidR="006E0E33" w:rsidRPr="00D30DD3" w:rsidRDefault="006E0E33" w:rsidP="000D7038">
            <w:pPr>
              <w:spacing w:after="120" w:line="240" w:lineRule="atLeast"/>
              <w:rPr>
                <w:sz w:val="20"/>
                <w:szCs w:val="20"/>
              </w:rPr>
            </w:pPr>
            <w:r w:rsidRPr="00D30DD3">
              <w:rPr>
                <w:sz w:val="20"/>
                <w:szCs w:val="20"/>
              </w:rPr>
              <w:t xml:space="preserve">терапия с использованием генно-инженерных лекарственных препаратов и экстракорпоральных </w:t>
            </w:r>
            <w:r w:rsidRPr="00D30DD3">
              <w:rPr>
                <w:sz w:val="20"/>
                <w:szCs w:val="20"/>
              </w:rPr>
              <w:lastRenderedPageBreak/>
              <w:t>методов лечения (аппаратный плазмаферез, каскадная плазмафильтрация, иммуносорбция) с последующим введением иммуноглобулинов под контролем молекулярных диагностических методик, иммуноферментных, гемостаз</w:t>
            </w:r>
            <w:r>
              <w:rPr>
                <w:sz w:val="20"/>
                <w:szCs w:val="20"/>
              </w:rPr>
              <w:t>иоло</w:t>
            </w:r>
            <w:r w:rsidRPr="00D30DD3">
              <w:rPr>
                <w:sz w:val="20"/>
                <w:szCs w:val="20"/>
              </w:rPr>
              <w:t>гических методов исследования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Комплексное лечение плацентарной недостаточности, сопровождающейся задержкой роста  плода, с применением цитогенети</w:t>
            </w:r>
            <w:r>
              <w:rPr>
                <w:sz w:val="20"/>
                <w:szCs w:val="20"/>
              </w:rPr>
              <w:t>-</w:t>
            </w:r>
            <w:r w:rsidRPr="00D30DD3">
              <w:rPr>
                <w:sz w:val="20"/>
                <w:szCs w:val="20"/>
              </w:rPr>
              <w:t>ческих, молекулярно-генетических и иммуногенетических методов диагностики, дистанционного мониторинга состояния плода, в сочетании с методами экстракорпорального воздействия на кровь</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О36.5, O43.1, O43.8, O43.9</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плацентарная недостаточность, сопровождающаяся задержкой</w:t>
            </w:r>
            <w:r>
              <w:rPr>
                <w:sz w:val="20"/>
                <w:szCs w:val="20"/>
              </w:rPr>
              <w:t xml:space="preserve"> роста плода и подтвержденная ультразвуковыми</w:t>
            </w:r>
            <w:r w:rsidRPr="00D30DD3">
              <w:rPr>
                <w:sz w:val="20"/>
                <w:szCs w:val="20"/>
              </w:rPr>
              <w:t xml:space="preserve"> методами обследования</w:t>
            </w:r>
            <w:r>
              <w:rPr>
                <w:sz w:val="20"/>
                <w:szCs w:val="20"/>
              </w:rPr>
              <w:t xml:space="preserve"> и доп</w:t>
            </w:r>
            <w:r w:rsidRPr="00D30DD3">
              <w:rPr>
                <w:sz w:val="20"/>
                <w:szCs w:val="20"/>
              </w:rPr>
              <w:t>лерометрией, обусловленная иммунологическими, эндокринными нарушениями, инфекционным процессом, экстрагенитальной патологией</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0D7038">
            <w:pPr>
              <w:spacing w:after="120" w:line="240" w:lineRule="atLeast"/>
              <w:rPr>
                <w:sz w:val="20"/>
                <w:szCs w:val="20"/>
              </w:rPr>
            </w:pPr>
            <w:r w:rsidRPr="00D30DD3">
              <w:rPr>
                <w:sz w:val="20"/>
                <w:szCs w:val="20"/>
              </w:rPr>
              <w:t xml:space="preserve">терапия с использованием  генно-инженерных  препаратов, назначаемых по данным проведенной диагностики причин нарушения роста плода по амниотической жидкости </w:t>
            </w:r>
            <w:r>
              <w:rPr>
                <w:sz w:val="20"/>
                <w:szCs w:val="20"/>
              </w:rPr>
              <w:t>и (или)</w:t>
            </w:r>
            <w:r w:rsidRPr="00D30DD3">
              <w:rPr>
                <w:sz w:val="20"/>
                <w:szCs w:val="20"/>
              </w:rPr>
              <w:t xml:space="preserve"> крови плода под конт</w:t>
            </w:r>
            <w:r>
              <w:rPr>
                <w:sz w:val="20"/>
                <w:szCs w:val="20"/>
              </w:rPr>
              <w:t>ролем исследований по методу полимеразной цепной реакции</w:t>
            </w:r>
            <w:r w:rsidRPr="00D30DD3">
              <w:rPr>
                <w:sz w:val="20"/>
                <w:szCs w:val="20"/>
              </w:rPr>
              <w:t xml:space="preserve"> в режиме реального времени методом фемофлор, бактер</w:t>
            </w:r>
            <w:r>
              <w:rPr>
                <w:sz w:val="20"/>
                <w:szCs w:val="20"/>
              </w:rPr>
              <w:t>иол</w:t>
            </w:r>
            <w:r w:rsidRPr="00D30DD3">
              <w:rPr>
                <w:sz w:val="20"/>
                <w:szCs w:val="20"/>
              </w:rPr>
              <w:t>огическим, генетическим исследованием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экстракорпоральные методы  лечения  с использованием аппаратного плазмафереза,  каскадной плазмафильтрации  под контролем за состоянием плода методами функциональной диагностики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tcPr>
          <w:p w:rsidR="006E0E33" w:rsidRPr="00D30DD3" w:rsidRDefault="006E0E33" w:rsidP="001B4123">
            <w:pPr>
              <w:spacing w:after="120" w:line="240" w:lineRule="atLeast"/>
              <w:rPr>
                <w:sz w:val="20"/>
                <w:szCs w:val="20"/>
              </w:rPr>
            </w:pPr>
            <w:r w:rsidRPr="00D30DD3">
              <w:rPr>
                <w:sz w:val="20"/>
                <w:szCs w:val="20"/>
              </w:rPr>
              <w:t>Лечение  пре</w:t>
            </w:r>
            <w:r>
              <w:rPr>
                <w:sz w:val="20"/>
                <w:szCs w:val="20"/>
              </w:rPr>
              <w:t xml:space="preserve">эклампсии при  сроке до 34 недели </w:t>
            </w:r>
            <w:r w:rsidRPr="00D30DD3">
              <w:rPr>
                <w:sz w:val="20"/>
                <w:szCs w:val="20"/>
              </w:rPr>
              <w:t xml:space="preserve"> беременности с применением химиотерапевтических, </w:t>
            </w:r>
            <w:r>
              <w:rPr>
                <w:sz w:val="20"/>
                <w:szCs w:val="20"/>
              </w:rPr>
              <w:lastRenderedPageBreak/>
              <w:t>биол</w:t>
            </w:r>
            <w:r w:rsidRPr="00D30DD3">
              <w:rPr>
                <w:sz w:val="20"/>
                <w:szCs w:val="20"/>
              </w:rPr>
              <w:t>огических препаратов, эфферентных методов терапии</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lastRenderedPageBreak/>
              <w:t>О11, O12, O13, O14</w:t>
            </w:r>
          </w:p>
        </w:tc>
        <w:tc>
          <w:tcPr>
            <w:tcW w:w="3402" w:type="dxa"/>
          </w:tcPr>
          <w:p w:rsidR="006E0E33" w:rsidRPr="00D30DD3" w:rsidRDefault="006E0E33" w:rsidP="008A148E">
            <w:pPr>
              <w:spacing w:after="120" w:line="240" w:lineRule="atLeast"/>
              <w:rPr>
                <w:sz w:val="20"/>
                <w:szCs w:val="20"/>
              </w:rPr>
            </w:pPr>
            <w:r w:rsidRPr="00D30DD3">
              <w:rPr>
                <w:sz w:val="20"/>
                <w:szCs w:val="20"/>
              </w:rPr>
              <w:t>преэклампсия у беременной при сроке до 34 недел</w:t>
            </w:r>
            <w:r>
              <w:rPr>
                <w:sz w:val="20"/>
                <w:szCs w:val="20"/>
              </w:rPr>
              <w:t>и</w:t>
            </w:r>
            <w:r w:rsidRPr="00D30DD3">
              <w:rPr>
                <w:sz w:val="20"/>
                <w:szCs w:val="20"/>
              </w:rPr>
              <w:t xml:space="preserve"> беременности</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426867">
            <w:pPr>
              <w:spacing w:after="120" w:line="240" w:lineRule="atLeast"/>
              <w:rPr>
                <w:sz w:val="20"/>
                <w:szCs w:val="20"/>
              </w:rPr>
            </w:pPr>
            <w:r>
              <w:rPr>
                <w:sz w:val="20"/>
                <w:szCs w:val="20"/>
              </w:rPr>
              <w:t>к</w:t>
            </w:r>
            <w:r w:rsidRPr="00D30DD3">
              <w:rPr>
                <w:sz w:val="20"/>
                <w:szCs w:val="20"/>
              </w:rPr>
              <w:t>омплексная индивидуально подобранная терапия с применением б</w:t>
            </w:r>
            <w:r>
              <w:rPr>
                <w:sz w:val="20"/>
                <w:szCs w:val="20"/>
              </w:rPr>
              <w:t>иол</w:t>
            </w:r>
            <w:r w:rsidRPr="00D30DD3">
              <w:rPr>
                <w:sz w:val="20"/>
                <w:szCs w:val="20"/>
              </w:rPr>
              <w:t xml:space="preserve">огических лекарственных препаратов и экстракорпоральных методов </w:t>
            </w:r>
            <w:r w:rsidRPr="00D30DD3">
              <w:rPr>
                <w:sz w:val="20"/>
                <w:szCs w:val="20"/>
              </w:rPr>
              <w:lastRenderedPageBreak/>
              <w:t xml:space="preserve">лечения (аппаратный плазмаферез, гемофильтрация, озонотерапия), направленная на пролонгирование беременности под контролем суточного мониторирования артериального </w:t>
            </w:r>
            <w:r>
              <w:rPr>
                <w:sz w:val="20"/>
                <w:szCs w:val="20"/>
              </w:rPr>
              <w:t>давления, транскраниальной  доп</w:t>
            </w:r>
            <w:r w:rsidRPr="00D30DD3">
              <w:rPr>
                <w:sz w:val="20"/>
                <w:szCs w:val="20"/>
              </w:rPr>
              <w:t>лерографии, эхокардиографии,</w:t>
            </w:r>
            <w:r>
              <w:rPr>
                <w:sz w:val="20"/>
                <w:szCs w:val="20"/>
              </w:rPr>
              <w:t xml:space="preserve"> внутрипочечной гемодинамики, компьютерная томографаия</w:t>
            </w:r>
            <w:r w:rsidRPr="00D30DD3">
              <w:rPr>
                <w:sz w:val="20"/>
                <w:szCs w:val="20"/>
              </w:rPr>
              <w:t xml:space="preserve"> сетчатки, функции эндотелий зависимой дилятации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 - 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N81, N88.4, N88.1</w:t>
            </w:r>
          </w:p>
        </w:tc>
        <w:tc>
          <w:tcPr>
            <w:tcW w:w="3402" w:type="dxa"/>
            <w:vMerge w:val="restart"/>
          </w:tcPr>
          <w:p w:rsidR="006E0E33" w:rsidRPr="00D30DD3" w:rsidRDefault="006E0E33" w:rsidP="00D30DD3">
            <w:pPr>
              <w:spacing w:after="120" w:line="240" w:lineRule="atLeast"/>
              <w:rPr>
                <w:sz w:val="20"/>
                <w:szCs w:val="20"/>
              </w:rPr>
            </w:pPr>
            <w:r>
              <w:rPr>
                <w:sz w:val="20"/>
                <w:szCs w:val="20"/>
              </w:rPr>
              <w:t>ц</w:t>
            </w:r>
            <w:r w:rsidRPr="00D30DD3">
              <w:rPr>
                <w:sz w:val="20"/>
                <w:szCs w:val="20"/>
              </w:rPr>
              <w:t>истоцеле, неполное и полное матки и стенок влагалища, ректоцеле, гипертрофия и элонгация шейки матки у пациенток репродуктивного возраста</w:t>
            </w:r>
          </w:p>
        </w:tc>
        <w:tc>
          <w:tcPr>
            <w:tcW w:w="1416" w:type="dxa"/>
            <w:vMerge w:val="restart"/>
          </w:tcPr>
          <w:p w:rsidR="006E0E33" w:rsidRPr="00D30DD3" w:rsidRDefault="006E0E33" w:rsidP="00D30DD3">
            <w:pPr>
              <w:spacing w:after="120" w:line="240" w:lineRule="atLeast"/>
              <w:rPr>
                <w:sz w:val="20"/>
                <w:szCs w:val="20"/>
              </w:rPr>
            </w:pPr>
            <w:r>
              <w:rPr>
                <w:sz w:val="20"/>
                <w:szCs w:val="20"/>
              </w:rPr>
              <w:t>х</w:t>
            </w:r>
            <w:r w:rsidRPr="00D30DD3">
              <w:rPr>
                <w:sz w:val="20"/>
                <w:szCs w:val="20"/>
              </w:rPr>
              <w:t>ирургическое лечение</w:t>
            </w:r>
          </w:p>
        </w:tc>
        <w:tc>
          <w:tcPr>
            <w:tcW w:w="3421" w:type="dxa"/>
          </w:tcPr>
          <w:p w:rsidR="006E0E33" w:rsidRPr="00D30DD3" w:rsidRDefault="006E0E33" w:rsidP="009E31ED">
            <w:pPr>
              <w:spacing w:after="120" w:line="240" w:lineRule="atLeast"/>
              <w:rPr>
                <w:sz w:val="20"/>
                <w:szCs w:val="20"/>
              </w:rPr>
            </w:pPr>
            <w:r>
              <w:rPr>
                <w:sz w:val="20"/>
                <w:szCs w:val="20"/>
              </w:rPr>
              <w:t>о</w:t>
            </w:r>
            <w:r w:rsidRPr="00D30DD3">
              <w:rPr>
                <w:sz w:val="20"/>
                <w:szCs w:val="20"/>
              </w:rPr>
              <w:t>перации эндоскопическим, влагалищным и абдоминальным доступом и их сочетание в различной комбинации:</w:t>
            </w:r>
            <w:r>
              <w:rPr>
                <w:sz w:val="20"/>
                <w:szCs w:val="20"/>
              </w:rPr>
              <w:t xml:space="preserve">слинговая операция (TVT-0, TVT, </w:t>
            </w:r>
            <w:r w:rsidRPr="00D30DD3">
              <w:rPr>
                <w:sz w:val="20"/>
                <w:szCs w:val="20"/>
              </w:rPr>
              <w:t>TOT) с использованием имплантов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9E31ED">
            <w:pPr>
              <w:spacing w:after="120" w:line="240" w:lineRule="atLeast"/>
              <w:rPr>
                <w:sz w:val="20"/>
                <w:szCs w:val="20"/>
              </w:rPr>
            </w:pPr>
            <w:r w:rsidRPr="00D30DD3">
              <w:rPr>
                <w:sz w:val="20"/>
                <w:szCs w:val="20"/>
              </w:rPr>
              <w:t>операции эндоскопическим, влагалищным и абдоминальным доступом и их сочетание в различной комбинации:промонтофиксация матки или культи влагалища с использованием синтетических сеток</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9E31ED">
            <w:pPr>
              <w:spacing w:after="120" w:line="240" w:lineRule="atLeast"/>
              <w:rPr>
                <w:sz w:val="20"/>
                <w:szCs w:val="20"/>
              </w:rPr>
            </w:pPr>
            <w:r w:rsidRPr="00D30DD3">
              <w:rPr>
                <w:sz w:val="20"/>
                <w:szCs w:val="20"/>
              </w:rPr>
              <w:t>операции эндоскопическим, влагалищным и абдоминальным доступом и их сочетание в различной комбинации:укрепление связочного аппарата матки лапароскопическим доступом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9E31ED">
            <w:pPr>
              <w:spacing w:after="120" w:line="240" w:lineRule="atLeast"/>
              <w:rPr>
                <w:sz w:val="20"/>
                <w:szCs w:val="20"/>
              </w:rPr>
            </w:pPr>
            <w:r w:rsidRPr="00D30DD3">
              <w:rPr>
                <w:sz w:val="20"/>
                <w:szCs w:val="20"/>
              </w:rPr>
              <w:t xml:space="preserve">операции эндоскопическим, влагалищным и абдоминальным доступом и их сочетание в </w:t>
            </w:r>
            <w:r w:rsidRPr="00D30DD3">
              <w:rPr>
                <w:sz w:val="20"/>
                <w:szCs w:val="20"/>
              </w:rPr>
              <w:lastRenderedPageBreak/>
              <w:t>различной комбинации:пластика сфинктера прямой кишки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Default="006E0E33" w:rsidP="00D30DD3">
            <w:pPr>
              <w:spacing w:after="120" w:line="240" w:lineRule="atLeast"/>
              <w:rPr>
                <w:sz w:val="20"/>
                <w:szCs w:val="20"/>
              </w:rPr>
            </w:pPr>
            <w:r w:rsidRPr="00D30DD3">
              <w:rPr>
                <w:sz w:val="20"/>
                <w:szCs w:val="20"/>
              </w:rPr>
              <w:t>операции эндоскопическим, влагалищным и абдоминальным доступом и их сочетание в различной комбинации:</w:t>
            </w:r>
            <w:r>
              <w:rPr>
                <w:sz w:val="20"/>
                <w:szCs w:val="20"/>
              </w:rPr>
              <w:br/>
            </w:r>
            <w:r w:rsidRPr="00D30DD3">
              <w:rPr>
                <w:sz w:val="20"/>
                <w:szCs w:val="20"/>
              </w:rPr>
              <w:t>пластика шейки матки</w:t>
            </w:r>
          </w:p>
          <w:p w:rsidR="006E0E33" w:rsidRPr="00D30DD3" w:rsidRDefault="006E0E33" w:rsidP="00D30DD3">
            <w:pPr>
              <w:spacing w:after="120" w:line="240" w:lineRule="atLeast"/>
              <w:rPr>
                <w:sz w:val="20"/>
                <w:szCs w:val="20"/>
              </w:rPr>
            </w:pP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N99.3</w:t>
            </w:r>
          </w:p>
        </w:tc>
        <w:tc>
          <w:tcPr>
            <w:tcW w:w="3402" w:type="dxa"/>
          </w:tcPr>
          <w:p w:rsidR="006E0E33" w:rsidRPr="00D30DD3" w:rsidRDefault="006E0E33" w:rsidP="00D30DD3">
            <w:pPr>
              <w:spacing w:after="120" w:line="240" w:lineRule="atLeast"/>
              <w:rPr>
                <w:sz w:val="20"/>
                <w:szCs w:val="20"/>
              </w:rPr>
            </w:pPr>
            <w:r w:rsidRPr="00D30DD3">
              <w:rPr>
                <w:sz w:val="20"/>
                <w:szCs w:val="20"/>
              </w:rPr>
              <w:t>выпадение стенок влагалища после экстирпации матки</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Pr>
                <w:sz w:val="20"/>
                <w:szCs w:val="20"/>
              </w:rPr>
              <w:t>о</w:t>
            </w:r>
            <w:r w:rsidRPr="00D30DD3">
              <w:rPr>
                <w:sz w:val="20"/>
                <w:szCs w:val="20"/>
              </w:rPr>
              <w:t>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N39.4</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стрессовое недержанием мочи в сочетании с опущением </w:t>
            </w:r>
            <w:r>
              <w:rPr>
                <w:sz w:val="20"/>
                <w:szCs w:val="20"/>
              </w:rPr>
              <w:t>и (или)</w:t>
            </w:r>
            <w:r w:rsidRPr="00D30DD3">
              <w:rPr>
                <w:sz w:val="20"/>
                <w:szCs w:val="20"/>
              </w:rPr>
              <w:t xml:space="preserve"> выпадением органов малого таза</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Pr>
                <w:sz w:val="20"/>
                <w:szCs w:val="20"/>
              </w:rPr>
              <w:t>с</w:t>
            </w:r>
            <w:r w:rsidRPr="00D30DD3">
              <w:rPr>
                <w:sz w:val="20"/>
                <w:szCs w:val="20"/>
              </w:rPr>
              <w:t>линговые операции (TVT-0, TVT,  TOT) с использованием имплантов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t>ГАСТРОЭНТЕРОЛОГИЯ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4</w:t>
            </w:r>
          </w:p>
        </w:tc>
        <w:tc>
          <w:tcPr>
            <w:tcW w:w="2637" w:type="dxa"/>
          </w:tcPr>
          <w:p w:rsidR="006E0E33" w:rsidRPr="00D30DD3" w:rsidRDefault="006E0E33" w:rsidP="00F47B82">
            <w:pPr>
              <w:spacing w:after="120" w:line="240" w:lineRule="atLeast"/>
              <w:rPr>
                <w:sz w:val="20"/>
                <w:szCs w:val="20"/>
              </w:rPr>
            </w:pPr>
            <w:r w:rsidRPr="00D30DD3">
              <w:rPr>
                <w:sz w:val="20"/>
                <w:szCs w:val="20"/>
              </w:rPr>
              <w:t xml:space="preserve">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w:t>
            </w:r>
            <w:r>
              <w:rPr>
                <w:sz w:val="20"/>
                <w:szCs w:val="20"/>
              </w:rPr>
              <w:t xml:space="preserve">биологическими </w:t>
            </w:r>
            <w:r w:rsidRPr="00D30DD3">
              <w:rPr>
                <w:sz w:val="20"/>
                <w:szCs w:val="20"/>
              </w:rPr>
              <w:t xml:space="preserve">лекарственными </w:t>
            </w:r>
            <w:r w:rsidRPr="00D30DD3">
              <w:rPr>
                <w:sz w:val="20"/>
                <w:szCs w:val="20"/>
              </w:rPr>
              <w:lastRenderedPageBreak/>
              <w:t>препаратами под контролем иммунологических, морфологических, гистохимических инструментальных исследований</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lastRenderedPageBreak/>
              <w:t>К50, К51,  90.0</w:t>
            </w:r>
          </w:p>
        </w:tc>
        <w:tc>
          <w:tcPr>
            <w:tcW w:w="3402" w:type="dxa"/>
          </w:tcPr>
          <w:p w:rsidR="006E0E33" w:rsidRPr="00D30DD3" w:rsidRDefault="006E0E33" w:rsidP="00D30DD3">
            <w:pPr>
              <w:spacing w:after="120" w:line="240" w:lineRule="atLeast"/>
              <w:rPr>
                <w:sz w:val="20"/>
                <w:szCs w:val="20"/>
              </w:rPr>
            </w:pPr>
            <w:r w:rsidRPr="00D30DD3">
              <w:rPr>
                <w:sz w:val="20"/>
                <w:szCs w:val="20"/>
              </w:rPr>
              <w:t>язвенный колит и болезнь крона 3 и 4 степени активности, гормонозависимые и гормонорезистентные формы. тяжелые формы целиакии</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поликомпонентная терапия химиотерапевтическими и генно-инженерными б</w:t>
            </w:r>
            <w:r>
              <w:rPr>
                <w:sz w:val="20"/>
                <w:szCs w:val="20"/>
              </w:rPr>
              <w:t>иол</w:t>
            </w:r>
            <w:r w:rsidRPr="00D30DD3">
              <w:rPr>
                <w:sz w:val="20"/>
                <w:szCs w:val="20"/>
              </w:rPr>
              <w:t>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110719</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Поликомпонентная терапия при аутоиммунном перекресте с применением химиотерапевтических, генно-инженерных б</w:t>
            </w:r>
            <w:r>
              <w:rPr>
                <w:sz w:val="20"/>
                <w:szCs w:val="20"/>
              </w:rPr>
              <w:t>иол</w:t>
            </w:r>
            <w:r w:rsidRPr="00D30DD3">
              <w:rPr>
                <w:sz w:val="20"/>
                <w:szCs w:val="20"/>
              </w:rPr>
              <w:t>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K73.2, К74.3, К83.0, B18.0, B18.1, B18.2</w:t>
            </w:r>
          </w:p>
        </w:tc>
        <w:tc>
          <w:tcPr>
            <w:tcW w:w="3402" w:type="dxa"/>
          </w:tcPr>
          <w:p w:rsidR="006E0E33" w:rsidRPr="00D30DD3" w:rsidRDefault="006E0E33" w:rsidP="00D30DD3">
            <w:pPr>
              <w:spacing w:after="120" w:line="240" w:lineRule="atLeast"/>
              <w:rPr>
                <w:sz w:val="20"/>
                <w:szCs w:val="20"/>
              </w:rPr>
            </w:pPr>
            <w:r w:rsidRPr="00D30DD3">
              <w:rPr>
                <w:sz w:val="20"/>
                <w:szCs w:val="20"/>
              </w:rPr>
              <w:t>хронический аутоиммунный гепатит в сочетании с первично-склерозирующим холангитом</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vMerge w:val="restart"/>
          </w:tcPr>
          <w:p w:rsidR="006E0E33" w:rsidRPr="00D30DD3" w:rsidRDefault="006E0E33" w:rsidP="00892AF0">
            <w:pPr>
              <w:spacing w:after="120" w:line="240" w:lineRule="atLeast"/>
              <w:rPr>
                <w:sz w:val="20"/>
                <w:szCs w:val="20"/>
              </w:rPr>
            </w:pPr>
            <w:r w:rsidRPr="00D30DD3">
              <w:rPr>
                <w:sz w:val="20"/>
                <w:szCs w:val="20"/>
              </w:rPr>
              <w:t>поликомпонентная терапия при аутоиммунном перекресте с применением химиотерапевтических, генно-инженерных б</w:t>
            </w:r>
            <w:r>
              <w:rPr>
                <w:sz w:val="20"/>
                <w:szCs w:val="20"/>
              </w:rPr>
              <w:t xml:space="preserve">иологических </w:t>
            </w:r>
            <w:r w:rsidRPr="00D30DD3">
              <w:rPr>
                <w:sz w:val="20"/>
                <w:szCs w:val="20"/>
              </w:rPr>
              <w:t>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tcPr>
          <w:p w:rsidR="006E0E33" w:rsidRPr="00D30DD3" w:rsidRDefault="006E0E33" w:rsidP="00D30DD3">
            <w:pPr>
              <w:spacing w:after="120" w:line="240" w:lineRule="atLeast"/>
              <w:rPr>
                <w:sz w:val="20"/>
                <w:szCs w:val="20"/>
              </w:rPr>
            </w:pPr>
            <w:r w:rsidRPr="00D30DD3">
              <w:rPr>
                <w:sz w:val="20"/>
                <w:szCs w:val="20"/>
              </w:rPr>
              <w:t>хронический аутоиммунный гепатит в сочетании с первичным билиарным циррозом печени</w:t>
            </w:r>
          </w:p>
        </w:tc>
        <w:tc>
          <w:tcPr>
            <w:tcW w:w="1416" w:type="dxa"/>
            <w:vMerge/>
          </w:tcPr>
          <w:p w:rsidR="006E0E33" w:rsidRPr="00D30DD3" w:rsidRDefault="006E0E33" w:rsidP="00D30DD3">
            <w:pPr>
              <w:spacing w:after="120" w:line="240" w:lineRule="atLeast"/>
              <w:rPr>
                <w:sz w:val="20"/>
                <w:szCs w:val="20"/>
              </w:rPr>
            </w:pPr>
          </w:p>
        </w:tc>
        <w:tc>
          <w:tcPr>
            <w:tcW w:w="3421" w:type="dxa"/>
            <w:vMerge/>
          </w:tcPr>
          <w:p w:rsidR="006E0E33" w:rsidRPr="00D30DD3" w:rsidRDefault="006E0E33" w:rsidP="00D30DD3">
            <w:pPr>
              <w:spacing w:after="120" w:line="240" w:lineRule="atLeast"/>
              <w:rPr>
                <w:sz w:val="20"/>
                <w:szCs w:val="20"/>
              </w:rPr>
            </w:pP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tcPr>
          <w:p w:rsidR="006E0E33" w:rsidRPr="00D30DD3" w:rsidRDefault="006E0E33" w:rsidP="00D30DD3">
            <w:pPr>
              <w:spacing w:after="120" w:line="240" w:lineRule="atLeast"/>
              <w:rPr>
                <w:sz w:val="20"/>
                <w:szCs w:val="20"/>
              </w:rPr>
            </w:pPr>
            <w:r w:rsidRPr="00D30DD3">
              <w:rPr>
                <w:sz w:val="20"/>
                <w:szCs w:val="20"/>
              </w:rPr>
              <w:t>хронический аутоиммунный гепатит в сочетании с хроническим вирусным гепатитом С</w:t>
            </w:r>
          </w:p>
        </w:tc>
        <w:tc>
          <w:tcPr>
            <w:tcW w:w="1416" w:type="dxa"/>
            <w:vMerge/>
          </w:tcPr>
          <w:p w:rsidR="006E0E33" w:rsidRPr="00D30DD3" w:rsidRDefault="006E0E33" w:rsidP="00D30DD3">
            <w:pPr>
              <w:spacing w:after="120" w:line="240" w:lineRule="atLeast"/>
              <w:rPr>
                <w:sz w:val="20"/>
                <w:szCs w:val="20"/>
              </w:rPr>
            </w:pPr>
          </w:p>
        </w:tc>
        <w:tc>
          <w:tcPr>
            <w:tcW w:w="3421" w:type="dxa"/>
            <w:vMerge/>
          </w:tcPr>
          <w:p w:rsidR="006E0E33" w:rsidRPr="00D30DD3" w:rsidRDefault="006E0E33" w:rsidP="00D30DD3">
            <w:pPr>
              <w:spacing w:after="120" w:line="240" w:lineRule="atLeast"/>
              <w:rPr>
                <w:sz w:val="20"/>
                <w:szCs w:val="20"/>
              </w:rPr>
            </w:pP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1569"/>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tcPr>
          <w:p w:rsidR="006E0E33" w:rsidRPr="00D30DD3" w:rsidRDefault="006E0E33" w:rsidP="00D30DD3">
            <w:pPr>
              <w:spacing w:after="120" w:line="240" w:lineRule="atLeast"/>
              <w:rPr>
                <w:sz w:val="20"/>
                <w:szCs w:val="20"/>
              </w:rPr>
            </w:pPr>
            <w:r w:rsidRPr="00D30DD3">
              <w:rPr>
                <w:sz w:val="20"/>
                <w:szCs w:val="20"/>
              </w:rPr>
              <w:t>хронический аутоиммунный гепатит в сочетании с хроническим вирусным гепатитом В</w:t>
            </w:r>
          </w:p>
        </w:tc>
        <w:tc>
          <w:tcPr>
            <w:tcW w:w="1416" w:type="dxa"/>
            <w:vMerge/>
          </w:tcPr>
          <w:p w:rsidR="006E0E33" w:rsidRPr="00D30DD3" w:rsidRDefault="006E0E33" w:rsidP="00D30DD3">
            <w:pPr>
              <w:spacing w:after="120" w:line="240" w:lineRule="atLeast"/>
              <w:rPr>
                <w:sz w:val="20"/>
                <w:szCs w:val="20"/>
              </w:rPr>
            </w:pPr>
          </w:p>
        </w:tc>
        <w:tc>
          <w:tcPr>
            <w:tcW w:w="3421" w:type="dxa"/>
            <w:vMerge/>
          </w:tcPr>
          <w:p w:rsidR="006E0E33" w:rsidRPr="00D30DD3" w:rsidRDefault="006E0E33" w:rsidP="00D30DD3">
            <w:pPr>
              <w:spacing w:after="120" w:line="240" w:lineRule="atLeast"/>
              <w:rPr>
                <w:sz w:val="20"/>
                <w:szCs w:val="20"/>
              </w:rPr>
            </w:pP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t>ГЕМАТОЛОГИЯ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5</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 xml:space="preserve">Комплексное лечение, включая полихимиотерапию, иммунотерапию, трансфузионную терапию препаратами крови и плазмы, методыэкстракорпорального воздействия на кровь, дистанционную </w:t>
            </w:r>
            <w:r w:rsidRPr="00D30DD3">
              <w:rPr>
                <w:sz w:val="20"/>
                <w:szCs w:val="20"/>
              </w:rPr>
              <w:lastRenderedPageBreak/>
              <w:t>лучевуютерапию,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lastRenderedPageBreak/>
              <w:t>D69.1, D82.0, D69.5, D58, D59</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пациенты с патологией гемостаза, резистентной к стандартной терапии, </w:t>
            </w:r>
            <w:r>
              <w:rPr>
                <w:sz w:val="20"/>
                <w:szCs w:val="20"/>
              </w:rPr>
              <w:t>и (или)</w:t>
            </w:r>
            <w:r w:rsidRPr="00D30DD3">
              <w:rPr>
                <w:sz w:val="20"/>
                <w:szCs w:val="20"/>
              </w:rPr>
              <w:t xml:space="preserve"> с течением, осложненным угрожаемыми геморрагическими явлениями. Пациенты с гемолитической анемией, резистентной к стандартной терапии, или с течением,  осложненным тромбозами и другими </w:t>
            </w:r>
            <w:r w:rsidRPr="00D30DD3">
              <w:rPr>
                <w:sz w:val="20"/>
                <w:szCs w:val="20"/>
              </w:rPr>
              <w:lastRenderedPageBreak/>
              <w:t>жизнеугрожающими синдромами</w:t>
            </w:r>
          </w:p>
        </w:tc>
        <w:tc>
          <w:tcPr>
            <w:tcW w:w="1416" w:type="dxa"/>
          </w:tcPr>
          <w:p w:rsidR="006E0E33" w:rsidRPr="00D30DD3" w:rsidRDefault="006E0E33" w:rsidP="00D30DD3">
            <w:pPr>
              <w:spacing w:after="120" w:line="240" w:lineRule="atLeast"/>
              <w:rPr>
                <w:sz w:val="20"/>
                <w:szCs w:val="20"/>
              </w:rPr>
            </w:pPr>
            <w:r w:rsidRPr="00D30DD3">
              <w:rPr>
                <w:sz w:val="20"/>
                <w:szCs w:val="20"/>
              </w:rPr>
              <w:lastRenderedPageBreak/>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119808</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D69.3</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пациенты с патологией гемостаза, резистентной к стандартной терапии, </w:t>
            </w:r>
            <w:r>
              <w:rPr>
                <w:sz w:val="20"/>
                <w:szCs w:val="20"/>
              </w:rPr>
              <w:t>и (или)</w:t>
            </w:r>
            <w:r w:rsidRPr="00D30DD3">
              <w:rPr>
                <w:sz w:val="20"/>
                <w:szCs w:val="20"/>
              </w:rPr>
              <w:t xml:space="preserve"> с течением,  осложненным угрожаемыми геморрагическими явлениями</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D69.0</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пациенты с патологией гемостаза, резистентной к стандартной терапии, </w:t>
            </w:r>
            <w:r>
              <w:rPr>
                <w:sz w:val="20"/>
                <w:szCs w:val="20"/>
              </w:rPr>
              <w:t>и (или)</w:t>
            </w:r>
            <w:r w:rsidRPr="00D30DD3">
              <w:rPr>
                <w:sz w:val="20"/>
                <w:szCs w:val="20"/>
              </w:rPr>
              <w:t xml:space="preserve"> с течением, осложненным тромбозами или тромбоэмболиями</w:t>
            </w:r>
          </w:p>
        </w:tc>
        <w:tc>
          <w:tcPr>
            <w:tcW w:w="1416" w:type="dxa"/>
          </w:tcPr>
          <w:p w:rsidR="006E0E33" w:rsidRPr="00D30DD3" w:rsidRDefault="006E0E33" w:rsidP="00D30DD3">
            <w:pPr>
              <w:spacing w:after="120" w:line="240" w:lineRule="atLeast"/>
              <w:rPr>
                <w:sz w:val="20"/>
                <w:szCs w:val="20"/>
              </w:rPr>
            </w:pPr>
            <w:r w:rsidRPr="00D30DD3">
              <w:rPr>
                <w:sz w:val="20"/>
                <w:szCs w:val="20"/>
              </w:rPr>
              <w:t>комбинированное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786"/>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М31.1</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пациенты с патологией гемостаза, резистентной к стандартной терапии </w:t>
            </w:r>
            <w:r>
              <w:rPr>
                <w:sz w:val="20"/>
                <w:szCs w:val="20"/>
              </w:rPr>
              <w:t>и (или)</w:t>
            </w:r>
            <w:r w:rsidRPr="00D30DD3">
              <w:rPr>
                <w:sz w:val="20"/>
                <w:szCs w:val="20"/>
              </w:rPr>
              <w:t xml:space="preserve"> с течением, осложненным тромбозами или тромбоэмболиями, анемическим, тромбоцитопеническим синдромом</w:t>
            </w:r>
          </w:p>
        </w:tc>
        <w:tc>
          <w:tcPr>
            <w:tcW w:w="1416" w:type="dxa"/>
          </w:tcPr>
          <w:p w:rsidR="006E0E33" w:rsidRPr="00D30DD3" w:rsidRDefault="006E0E33" w:rsidP="00D30DD3">
            <w:pPr>
              <w:spacing w:after="120" w:line="240" w:lineRule="atLeast"/>
              <w:rPr>
                <w:sz w:val="20"/>
                <w:szCs w:val="20"/>
              </w:rPr>
            </w:pPr>
            <w:r w:rsidRPr="00D30DD3">
              <w:rPr>
                <w:sz w:val="20"/>
                <w:szCs w:val="20"/>
              </w:rPr>
              <w:t>комбинированное лечение</w:t>
            </w:r>
          </w:p>
        </w:tc>
        <w:tc>
          <w:tcPr>
            <w:tcW w:w="3421" w:type="dxa"/>
          </w:tcPr>
          <w:p w:rsidR="006E0E33" w:rsidRPr="00D30DD3" w:rsidRDefault="006E0E33" w:rsidP="00D30DD3">
            <w:pPr>
              <w:spacing w:after="120" w:line="240" w:lineRule="atLeast"/>
              <w:rPr>
                <w:sz w:val="20"/>
                <w:szCs w:val="20"/>
              </w:rPr>
            </w:pPr>
            <w:r>
              <w:rPr>
                <w:sz w:val="20"/>
                <w:szCs w:val="20"/>
              </w:rPr>
              <w:t>к</w:t>
            </w:r>
            <w:r w:rsidRPr="00D30DD3">
              <w:rPr>
                <w:sz w:val="20"/>
                <w:szCs w:val="20"/>
              </w:rPr>
              <w:t>омплексная иммуносуппрессивная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w:t>
            </w:r>
            <w:r>
              <w:rPr>
                <w:sz w:val="20"/>
                <w:szCs w:val="20"/>
              </w:rPr>
              <w:t xml:space="preserve">лебранда, концентрации протеазы, расщепляющей фактор Виллебранда </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D68.8</w:t>
            </w:r>
          </w:p>
        </w:tc>
        <w:tc>
          <w:tcPr>
            <w:tcW w:w="3402" w:type="dxa"/>
          </w:tcPr>
          <w:p w:rsidR="006E0E33" w:rsidRPr="00D30DD3" w:rsidRDefault="006E0E33" w:rsidP="00D30DD3">
            <w:pPr>
              <w:spacing w:after="120" w:line="240" w:lineRule="atLeast"/>
              <w:rPr>
                <w:sz w:val="20"/>
                <w:szCs w:val="20"/>
              </w:rPr>
            </w:pPr>
            <w:r w:rsidRPr="00D30DD3">
              <w:rPr>
                <w:sz w:val="20"/>
                <w:szCs w:val="20"/>
              </w:rPr>
              <w:t>пациенты с патологией гемостаза, в том числе с катастрофическим антифосфолипидным синдромом, резистентным к стандартной терапии</w:t>
            </w:r>
            <w:r>
              <w:rPr>
                <w:sz w:val="20"/>
                <w:szCs w:val="20"/>
              </w:rPr>
              <w:t>,и (или)</w:t>
            </w:r>
            <w:r w:rsidRPr="00D30DD3">
              <w:rPr>
                <w:sz w:val="20"/>
                <w:szCs w:val="20"/>
              </w:rPr>
              <w:t xml:space="preserve"> с течением, осложненным тромбозами или тромбоэмболиями</w:t>
            </w:r>
          </w:p>
        </w:tc>
        <w:tc>
          <w:tcPr>
            <w:tcW w:w="1416" w:type="dxa"/>
          </w:tcPr>
          <w:p w:rsidR="006E0E33" w:rsidRPr="00D30DD3" w:rsidRDefault="006E0E33" w:rsidP="00D30DD3">
            <w:pPr>
              <w:spacing w:after="120" w:line="240" w:lineRule="atLeast"/>
              <w:rPr>
                <w:sz w:val="20"/>
                <w:szCs w:val="20"/>
              </w:rPr>
            </w:pPr>
            <w:r w:rsidRPr="00D30DD3">
              <w:rPr>
                <w:sz w:val="20"/>
                <w:szCs w:val="20"/>
              </w:rPr>
              <w:t>комбинированное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Е83.1, Е83.2</w:t>
            </w:r>
          </w:p>
        </w:tc>
        <w:tc>
          <w:tcPr>
            <w:tcW w:w="3402" w:type="dxa"/>
          </w:tcPr>
          <w:p w:rsidR="006E0E33" w:rsidRPr="00D30DD3" w:rsidRDefault="006E0E33" w:rsidP="00D30DD3">
            <w:pPr>
              <w:spacing w:after="120" w:line="240" w:lineRule="atLeast"/>
              <w:rPr>
                <w:sz w:val="20"/>
                <w:szCs w:val="20"/>
              </w:rPr>
            </w:pPr>
            <w:r w:rsidRPr="00D30DD3">
              <w:rPr>
                <w:sz w:val="20"/>
                <w:szCs w:val="20"/>
              </w:rPr>
              <w:t>пациенты с цитопеническими синдромами, перегрузкой железом, цинком и медью</w:t>
            </w:r>
          </w:p>
        </w:tc>
        <w:tc>
          <w:tcPr>
            <w:tcW w:w="1416" w:type="dxa"/>
          </w:tcPr>
          <w:p w:rsidR="006E0E33" w:rsidRPr="00D30DD3" w:rsidRDefault="006E0E33" w:rsidP="00D30DD3">
            <w:pPr>
              <w:spacing w:after="120" w:line="240" w:lineRule="atLeast"/>
              <w:rPr>
                <w:sz w:val="20"/>
                <w:szCs w:val="20"/>
              </w:rPr>
            </w:pPr>
            <w:r w:rsidRPr="00D30DD3">
              <w:rPr>
                <w:sz w:val="20"/>
                <w:szCs w:val="20"/>
              </w:rPr>
              <w:t>комбинированное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D59, D56, D57.0, D58</w:t>
            </w:r>
          </w:p>
        </w:tc>
        <w:tc>
          <w:tcPr>
            <w:tcW w:w="3402" w:type="dxa"/>
          </w:tcPr>
          <w:p w:rsidR="006E0E33" w:rsidRPr="00D30DD3" w:rsidRDefault="006E0E33" w:rsidP="00D30DD3">
            <w:pPr>
              <w:spacing w:after="120" w:line="240" w:lineRule="atLeast"/>
              <w:rPr>
                <w:sz w:val="20"/>
                <w:szCs w:val="20"/>
              </w:rPr>
            </w:pPr>
            <w:r w:rsidRPr="00D30DD3">
              <w:rPr>
                <w:sz w:val="20"/>
                <w:szCs w:val="20"/>
              </w:rPr>
              <w:t>пациенты с гемолитическими кризами при гемолитических анемиях различного генеза, в том числе аутоиммунного, при пароксизмальной ночной гемоглобинурии</w:t>
            </w:r>
          </w:p>
        </w:tc>
        <w:tc>
          <w:tcPr>
            <w:tcW w:w="1416" w:type="dxa"/>
          </w:tcPr>
          <w:p w:rsidR="006E0E33" w:rsidRPr="00D30DD3" w:rsidRDefault="006E0E33" w:rsidP="00D30DD3">
            <w:pPr>
              <w:spacing w:after="120" w:line="240" w:lineRule="atLeast"/>
              <w:rPr>
                <w:sz w:val="20"/>
                <w:szCs w:val="20"/>
              </w:rPr>
            </w:pPr>
            <w:r w:rsidRPr="00D30DD3">
              <w:rPr>
                <w:sz w:val="20"/>
                <w:szCs w:val="20"/>
              </w:rPr>
              <w:t>комбинированное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комплексное консервативное и хир</w:t>
            </w:r>
            <w:r>
              <w:rPr>
                <w:sz w:val="20"/>
                <w:szCs w:val="20"/>
              </w:rPr>
              <w:t>ургическое лечение, в том числе</w:t>
            </w:r>
            <w:r w:rsidRPr="00D30DD3">
              <w:rPr>
                <w:sz w:val="20"/>
                <w:szCs w:val="20"/>
              </w:rPr>
              <w:t xml:space="preserve">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D70</w:t>
            </w:r>
          </w:p>
        </w:tc>
        <w:tc>
          <w:tcPr>
            <w:tcW w:w="3402" w:type="dxa"/>
          </w:tcPr>
          <w:p w:rsidR="006E0E33" w:rsidRPr="00D30DD3" w:rsidRDefault="006E0E33" w:rsidP="001252D3">
            <w:pPr>
              <w:spacing w:after="120" w:line="240" w:lineRule="atLeast"/>
              <w:rPr>
                <w:sz w:val="20"/>
                <w:szCs w:val="20"/>
              </w:rPr>
            </w:pPr>
            <w:r w:rsidRPr="00D30DD3">
              <w:rPr>
                <w:sz w:val="20"/>
                <w:szCs w:val="20"/>
              </w:rPr>
              <w:t>больные агранулоцитозом, у которых</w:t>
            </w:r>
            <w:r>
              <w:rPr>
                <w:sz w:val="20"/>
                <w:szCs w:val="20"/>
              </w:rPr>
              <w:t xml:space="preserve"> нейтрофильные лейкоциты крови составляет</w:t>
            </w:r>
            <w:r w:rsidRPr="00D30DD3">
              <w:rPr>
                <w:sz w:val="20"/>
                <w:szCs w:val="20"/>
              </w:rPr>
              <w:t xml:space="preserve"> 0,5х10</w:t>
            </w:r>
            <w:r>
              <w:rPr>
                <w:sz w:val="20"/>
                <w:szCs w:val="20"/>
                <w:vertAlign w:val="superscript"/>
              </w:rPr>
              <w:t>9</w:t>
            </w:r>
            <w:r w:rsidRPr="00D30DD3">
              <w:rPr>
                <w:sz w:val="20"/>
                <w:szCs w:val="20"/>
              </w:rPr>
              <w:t>л и ниже</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консервативное лечение, в том числе антибактериальная, противовирусная, противогрибковая терапия, использование рекомбинантных </w:t>
            </w:r>
            <w:r w:rsidRPr="00D30DD3">
              <w:rPr>
                <w:sz w:val="20"/>
                <w:szCs w:val="20"/>
              </w:rPr>
              <w:lastRenderedPageBreak/>
              <w:t>колониестимулирующих факторов роста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D60</w:t>
            </w:r>
          </w:p>
        </w:tc>
        <w:tc>
          <w:tcPr>
            <w:tcW w:w="3402" w:type="dxa"/>
          </w:tcPr>
          <w:p w:rsidR="006E0E33" w:rsidRPr="00D30DD3" w:rsidRDefault="006E0E33" w:rsidP="00D30DD3">
            <w:pPr>
              <w:spacing w:after="120" w:line="240" w:lineRule="atLeast"/>
              <w:rPr>
                <w:sz w:val="20"/>
                <w:szCs w:val="20"/>
              </w:rPr>
            </w:pPr>
            <w:r w:rsidRPr="00D30DD3">
              <w:rPr>
                <w:sz w:val="20"/>
                <w:szCs w:val="20"/>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tcPr>
          <w:p w:rsidR="006E0E33" w:rsidRPr="00D30DD3" w:rsidRDefault="006E0E33" w:rsidP="00D30DD3">
            <w:pPr>
              <w:spacing w:after="120" w:line="240" w:lineRule="atLeast"/>
              <w:rPr>
                <w:sz w:val="20"/>
                <w:szCs w:val="20"/>
              </w:rPr>
            </w:pPr>
            <w:r w:rsidRPr="00D30DD3">
              <w:rPr>
                <w:sz w:val="20"/>
                <w:szCs w:val="20"/>
              </w:rPr>
              <w:t>Интенсивная терапия, включающая методы экстракорпорального воздействия на кровь у больных с порфириями</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Е80.0, Е80.1, Е80.2</w:t>
            </w:r>
          </w:p>
        </w:tc>
        <w:tc>
          <w:tcPr>
            <w:tcW w:w="3402" w:type="dxa"/>
          </w:tcPr>
          <w:p w:rsidR="006E0E33" w:rsidRPr="00D30DD3" w:rsidRDefault="006E0E33" w:rsidP="00892AF0">
            <w:pPr>
              <w:spacing w:after="120" w:line="240" w:lineRule="atLeast"/>
              <w:rPr>
                <w:sz w:val="20"/>
                <w:szCs w:val="20"/>
              </w:rPr>
            </w:pPr>
            <w:r w:rsidRPr="00D30DD3">
              <w:rPr>
                <w:sz w:val="20"/>
                <w:szCs w:val="20"/>
              </w:rPr>
              <w:t>пациенты с прогрессирующим течением острых печеночных порфирий, осложненным развитием бульбарного синдрома, апноэ, нарушениями функций тазовых органов, торпидны</w:t>
            </w:r>
            <w:r>
              <w:rPr>
                <w:sz w:val="20"/>
                <w:szCs w:val="20"/>
              </w:rPr>
              <w:t>е</w:t>
            </w:r>
            <w:r w:rsidRPr="00D30DD3">
              <w:rPr>
                <w:sz w:val="20"/>
                <w:szCs w:val="20"/>
              </w:rPr>
              <w:t xml:space="preserve"> к стандартной терапии, с тяжелой фотосенсибилизацией и обширными поражениями кожных покровов, с явлениями системного гемохроматоза/гемосидероза тканей</w:t>
            </w:r>
            <w:r>
              <w:rPr>
                <w:sz w:val="20"/>
                <w:szCs w:val="20"/>
              </w:rPr>
              <w:t> </w:t>
            </w:r>
            <w:r w:rsidRPr="00D30DD3">
              <w:rPr>
                <w:sz w:val="20"/>
                <w:szCs w:val="20"/>
              </w:rPr>
              <w:t>- эритропоэтической порфирией, поздней кожной порфирией</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892AF0">
            <w:pPr>
              <w:spacing w:after="120" w:line="240" w:lineRule="atLeast"/>
              <w:rPr>
                <w:sz w:val="20"/>
                <w:szCs w:val="20"/>
              </w:rPr>
            </w:pPr>
            <w:r w:rsidRPr="00D30DD3">
              <w:rPr>
                <w:sz w:val="20"/>
                <w:szCs w:val="20"/>
              </w:rPr>
              <w:t xml:space="preserve">комплексная </w:t>
            </w:r>
            <w:r>
              <w:rPr>
                <w:sz w:val="20"/>
                <w:szCs w:val="20"/>
              </w:rPr>
              <w:t xml:space="preserve">консервативная терапия, включая </w:t>
            </w:r>
            <w:r w:rsidRPr="00D30DD3">
              <w:rPr>
                <w:sz w:val="20"/>
                <w:szCs w:val="20"/>
              </w:rPr>
              <w:t>эфферентные и афференные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w:t>
            </w:r>
            <w:r>
              <w:rPr>
                <w:sz w:val="20"/>
                <w:szCs w:val="20"/>
              </w:rPr>
              <w:t>и</w:t>
            </w:r>
            <w:r w:rsidRPr="00D30DD3">
              <w:rPr>
                <w:sz w:val="20"/>
                <w:szCs w:val="20"/>
              </w:rPr>
              <w:t xml:space="preserve"> с целью предотвращения развития кризового течения, хелаторная терапия.</w:t>
            </w:r>
            <w:r>
              <w:rPr>
                <w:sz w:val="20"/>
                <w:szCs w:val="20"/>
              </w:rPr>
              <w:t xml:space="preserve">  </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t>ДЕРМАТОВЕНЕРОЛОГИЯ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6</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 xml:space="preserve">Комплексное лечение больных тяжелыми распространенными формами псориаза, атопического дерматита, истинной пузырчатки, локализованной </w:t>
            </w:r>
            <w:r w:rsidRPr="00D30DD3">
              <w:rPr>
                <w:sz w:val="20"/>
                <w:szCs w:val="20"/>
              </w:rPr>
              <w:lastRenderedPageBreak/>
              <w:t>склеродермии, лучевого дерматита</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lastRenderedPageBreak/>
              <w:t>L40.0</w:t>
            </w:r>
          </w:p>
        </w:tc>
        <w:tc>
          <w:tcPr>
            <w:tcW w:w="3402" w:type="dxa"/>
          </w:tcPr>
          <w:p w:rsidR="006E0E33" w:rsidRPr="00D30DD3" w:rsidRDefault="006E0E33" w:rsidP="00D30DD3">
            <w:pPr>
              <w:spacing w:after="120" w:line="240" w:lineRule="atLeast"/>
              <w:rPr>
                <w:sz w:val="20"/>
                <w:szCs w:val="20"/>
              </w:rPr>
            </w:pPr>
            <w:r>
              <w:rPr>
                <w:sz w:val="20"/>
                <w:szCs w:val="20"/>
              </w:rPr>
              <w:t>т</w:t>
            </w:r>
            <w:r w:rsidRPr="00D30DD3">
              <w:rPr>
                <w:sz w:val="20"/>
                <w:szCs w:val="20"/>
              </w:rPr>
              <w:t>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416" w:type="dxa"/>
          </w:tcPr>
          <w:p w:rsidR="006E0E33" w:rsidRPr="00D30DD3" w:rsidRDefault="006E0E33" w:rsidP="00D30DD3">
            <w:pPr>
              <w:spacing w:after="120" w:line="240" w:lineRule="atLeast"/>
              <w:rPr>
                <w:sz w:val="20"/>
                <w:szCs w:val="20"/>
              </w:rPr>
            </w:pPr>
            <w:r>
              <w:rPr>
                <w:sz w:val="20"/>
                <w:szCs w:val="20"/>
              </w:rPr>
              <w:t>т</w:t>
            </w:r>
            <w:r w:rsidRPr="00D30DD3">
              <w:rPr>
                <w:sz w:val="20"/>
                <w:szCs w:val="20"/>
              </w:rPr>
              <w:t>ерапевтическое лечение</w:t>
            </w:r>
          </w:p>
        </w:tc>
        <w:tc>
          <w:tcPr>
            <w:tcW w:w="3421" w:type="dxa"/>
          </w:tcPr>
          <w:p w:rsidR="006E0E33" w:rsidRPr="00D30DD3" w:rsidRDefault="006E0E33" w:rsidP="00D30DD3">
            <w:pPr>
              <w:spacing w:after="120" w:line="240" w:lineRule="atLeast"/>
              <w:rPr>
                <w:sz w:val="20"/>
                <w:szCs w:val="20"/>
              </w:rPr>
            </w:pPr>
            <w:r>
              <w:rPr>
                <w:sz w:val="20"/>
                <w:szCs w:val="20"/>
              </w:rPr>
              <w:t>л</w:t>
            </w:r>
            <w:r w:rsidRPr="00D30DD3">
              <w:rPr>
                <w:sz w:val="20"/>
                <w:szCs w:val="20"/>
              </w:rPr>
              <w:t xml:space="preserve">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w:t>
            </w:r>
            <w:r w:rsidRPr="00D30DD3">
              <w:rPr>
                <w:sz w:val="20"/>
                <w:szCs w:val="20"/>
              </w:rPr>
              <w:lastRenderedPageBreak/>
              <w:t>цитостатическими и иммуносупрессивными лекарственными препаратами и синтетическими производными витамина А</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lastRenderedPageBreak/>
              <w:t>80713</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L40.1, L40.3</w:t>
            </w:r>
          </w:p>
        </w:tc>
        <w:tc>
          <w:tcPr>
            <w:tcW w:w="3402" w:type="dxa"/>
          </w:tcPr>
          <w:p w:rsidR="006E0E33" w:rsidRPr="00D30DD3" w:rsidRDefault="006E0E33" w:rsidP="00D30DD3">
            <w:pPr>
              <w:spacing w:after="120" w:line="240" w:lineRule="atLeast"/>
              <w:rPr>
                <w:sz w:val="20"/>
                <w:szCs w:val="20"/>
              </w:rPr>
            </w:pPr>
            <w:r w:rsidRPr="00D30DD3">
              <w:rPr>
                <w:sz w:val="20"/>
                <w:szCs w:val="20"/>
              </w:rPr>
              <w:t>пустулезные формы псориаза при отсутствии эффективности ранее проводимых методов системного и физиотерапевтического лечения</w:t>
            </w:r>
          </w:p>
        </w:tc>
        <w:tc>
          <w:tcPr>
            <w:tcW w:w="1416" w:type="dxa"/>
          </w:tcPr>
          <w:p w:rsidR="006E0E33" w:rsidRPr="00D30DD3" w:rsidRDefault="006E0E33" w:rsidP="00D30DD3">
            <w:pPr>
              <w:spacing w:after="120" w:line="240" w:lineRule="atLeast"/>
              <w:rPr>
                <w:sz w:val="20"/>
                <w:szCs w:val="20"/>
              </w:rPr>
            </w:pPr>
            <w:r>
              <w:rPr>
                <w:sz w:val="20"/>
                <w:szCs w:val="20"/>
              </w:rPr>
              <w:t>т</w:t>
            </w:r>
            <w:r w:rsidRPr="00D30DD3">
              <w:rPr>
                <w:sz w:val="20"/>
                <w:szCs w:val="20"/>
              </w:rPr>
              <w:t>ерапевтическое лечение</w:t>
            </w:r>
          </w:p>
        </w:tc>
        <w:tc>
          <w:tcPr>
            <w:tcW w:w="3421" w:type="dxa"/>
          </w:tcPr>
          <w:p w:rsidR="006E0E33" w:rsidRPr="00D30DD3" w:rsidRDefault="006E0E33" w:rsidP="00D30DD3">
            <w:pPr>
              <w:spacing w:after="120" w:line="240" w:lineRule="atLeast"/>
              <w:rPr>
                <w:sz w:val="20"/>
                <w:szCs w:val="20"/>
              </w:rPr>
            </w:pPr>
            <w:r>
              <w:rPr>
                <w:sz w:val="20"/>
                <w:szCs w:val="20"/>
              </w:rPr>
              <w:t>л</w:t>
            </w:r>
            <w:r w:rsidRPr="00D30DD3">
              <w:rPr>
                <w:sz w:val="20"/>
                <w:szCs w:val="20"/>
              </w:rPr>
              <w:t>ечение с применением цитостатических и иммуносупрессивных  лекарственных препаратов, синтетических производных витамина А в сочетании с  применением плазмафереза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L40.5</w:t>
            </w:r>
          </w:p>
        </w:tc>
        <w:tc>
          <w:tcPr>
            <w:tcW w:w="3402" w:type="dxa"/>
          </w:tcPr>
          <w:p w:rsidR="006E0E33" w:rsidRPr="00D30DD3" w:rsidRDefault="006E0E33" w:rsidP="00892AF0">
            <w:pPr>
              <w:spacing w:after="120" w:line="240" w:lineRule="atLeast"/>
              <w:rPr>
                <w:sz w:val="20"/>
                <w:szCs w:val="20"/>
              </w:rPr>
            </w:pPr>
            <w:r w:rsidRPr="00D30DD3">
              <w:rPr>
                <w:sz w:val="20"/>
                <w:szCs w:val="20"/>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Pr>
                <w:sz w:val="20"/>
                <w:szCs w:val="20"/>
              </w:rPr>
              <w:t>л</w:t>
            </w:r>
            <w:r w:rsidRPr="00D30DD3">
              <w:rPr>
                <w:sz w:val="20"/>
                <w:szCs w:val="20"/>
              </w:rPr>
              <w:t>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L20</w:t>
            </w:r>
          </w:p>
        </w:tc>
        <w:tc>
          <w:tcPr>
            <w:tcW w:w="3402" w:type="dxa"/>
          </w:tcPr>
          <w:p w:rsidR="006E0E33" w:rsidRPr="00D30DD3" w:rsidRDefault="006E0E33" w:rsidP="00D30DD3">
            <w:pPr>
              <w:spacing w:after="120" w:line="240" w:lineRule="atLeast"/>
              <w:rPr>
                <w:sz w:val="20"/>
                <w:szCs w:val="20"/>
              </w:rPr>
            </w:pPr>
            <w:r w:rsidRPr="00D30DD3">
              <w:rPr>
                <w:sz w:val="20"/>
                <w:szCs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892AF0">
            <w:pPr>
              <w:spacing w:after="120" w:line="240" w:lineRule="atLeast"/>
              <w:rPr>
                <w:sz w:val="20"/>
                <w:szCs w:val="20"/>
              </w:rPr>
            </w:pPr>
            <w:r>
              <w:rPr>
                <w:sz w:val="20"/>
                <w:szCs w:val="20"/>
              </w:rPr>
              <w:t>л</w:t>
            </w:r>
            <w:r w:rsidRPr="00D30DD3">
              <w:rPr>
                <w:sz w:val="20"/>
                <w:szCs w:val="20"/>
              </w:rPr>
              <w:t>ечение с применением узкополосной средневолновой, да</w:t>
            </w:r>
            <w:r>
              <w:rPr>
                <w:sz w:val="20"/>
                <w:szCs w:val="20"/>
              </w:rPr>
              <w:t>льней длинноволновой фототерапии</w:t>
            </w:r>
            <w:r w:rsidRPr="00D30DD3">
              <w:rPr>
                <w:sz w:val="20"/>
                <w:szCs w:val="20"/>
              </w:rPr>
              <w:t xml:space="preserve"> в сочетании с антибактериальными, иммуносупрессивными  лекарственными препаратами  и плазмаферезом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 xml:space="preserve">L10.0, L10.1, L10.2, </w:t>
            </w:r>
            <w:r w:rsidRPr="00D30DD3">
              <w:rPr>
                <w:sz w:val="20"/>
                <w:szCs w:val="20"/>
              </w:rPr>
              <w:lastRenderedPageBreak/>
              <w:t>L10.4</w:t>
            </w:r>
          </w:p>
        </w:tc>
        <w:tc>
          <w:tcPr>
            <w:tcW w:w="3402" w:type="dxa"/>
          </w:tcPr>
          <w:p w:rsidR="006E0E33" w:rsidRPr="00D30DD3" w:rsidRDefault="006E0E33" w:rsidP="00D30DD3">
            <w:pPr>
              <w:spacing w:after="120" w:line="240" w:lineRule="atLeast"/>
              <w:rPr>
                <w:sz w:val="20"/>
                <w:szCs w:val="20"/>
              </w:rPr>
            </w:pPr>
            <w:r w:rsidRPr="00D30DD3">
              <w:rPr>
                <w:sz w:val="20"/>
                <w:szCs w:val="20"/>
              </w:rPr>
              <w:lastRenderedPageBreak/>
              <w:t xml:space="preserve">истинная (акантолитическая) </w:t>
            </w:r>
            <w:r w:rsidRPr="00D30DD3">
              <w:rPr>
                <w:sz w:val="20"/>
                <w:szCs w:val="20"/>
              </w:rPr>
              <w:lastRenderedPageBreak/>
              <w:t>пузырчатка</w:t>
            </w:r>
          </w:p>
        </w:tc>
        <w:tc>
          <w:tcPr>
            <w:tcW w:w="1416" w:type="dxa"/>
          </w:tcPr>
          <w:p w:rsidR="006E0E33" w:rsidRPr="00D30DD3" w:rsidRDefault="006E0E33" w:rsidP="00D30DD3">
            <w:pPr>
              <w:spacing w:after="120" w:line="240" w:lineRule="atLeast"/>
              <w:rPr>
                <w:sz w:val="20"/>
                <w:szCs w:val="20"/>
              </w:rPr>
            </w:pPr>
            <w:r w:rsidRPr="00D30DD3">
              <w:rPr>
                <w:sz w:val="20"/>
                <w:szCs w:val="20"/>
              </w:rPr>
              <w:lastRenderedPageBreak/>
              <w:t>терапевтичес</w:t>
            </w:r>
            <w:r w:rsidRPr="00D30DD3">
              <w:rPr>
                <w:sz w:val="20"/>
                <w:szCs w:val="20"/>
              </w:rPr>
              <w:lastRenderedPageBreak/>
              <w:t>кое лечение</w:t>
            </w:r>
          </w:p>
        </w:tc>
        <w:tc>
          <w:tcPr>
            <w:tcW w:w="3421" w:type="dxa"/>
          </w:tcPr>
          <w:p w:rsidR="006E0E33" w:rsidRPr="00D30DD3" w:rsidRDefault="006E0E33" w:rsidP="00D30DD3">
            <w:pPr>
              <w:spacing w:after="120" w:line="240" w:lineRule="atLeast"/>
              <w:rPr>
                <w:sz w:val="20"/>
                <w:szCs w:val="20"/>
              </w:rPr>
            </w:pPr>
            <w:r>
              <w:rPr>
                <w:sz w:val="20"/>
                <w:szCs w:val="20"/>
              </w:rPr>
              <w:lastRenderedPageBreak/>
              <w:t>л</w:t>
            </w:r>
            <w:r w:rsidRPr="00D30DD3">
              <w:rPr>
                <w:sz w:val="20"/>
                <w:szCs w:val="20"/>
              </w:rPr>
              <w:t xml:space="preserve">ечение с применением системных </w:t>
            </w:r>
            <w:r w:rsidRPr="00D30DD3">
              <w:rPr>
                <w:sz w:val="20"/>
                <w:szCs w:val="20"/>
              </w:rPr>
              <w:lastRenderedPageBreak/>
              <w:t>глюкокортикостероидных, цитостатических, иммуносупрессивных, антибактериальных лекарственных препаратов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L94.0</w:t>
            </w:r>
          </w:p>
        </w:tc>
        <w:tc>
          <w:tcPr>
            <w:tcW w:w="3402" w:type="dxa"/>
          </w:tcPr>
          <w:p w:rsidR="006E0E33" w:rsidRPr="00D30DD3" w:rsidRDefault="006E0E33" w:rsidP="00892AF0">
            <w:pPr>
              <w:spacing w:after="120" w:line="240" w:lineRule="atLeast"/>
              <w:rPr>
                <w:sz w:val="20"/>
                <w:szCs w:val="20"/>
              </w:rPr>
            </w:pPr>
            <w:r w:rsidRPr="00D30DD3">
              <w:rPr>
                <w:sz w:val="20"/>
                <w:szCs w:val="20"/>
              </w:rPr>
              <w:t>локализованная склеродермия при отсутствии эффективности ранее проводимых методов системного и физиотерапевтического лечения</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CB4237">
            <w:pPr>
              <w:spacing w:after="120" w:line="240" w:lineRule="atLeast"/>
              <w:rPr>
                <w:sz w:val="20"/>
                <w:szCs w:val="20"/>
              </w:rPr>
            </w:pPr>
            <w:r w:rsidRPr="00D30DD3">
              <w:rPr>
                <w:sz w:val="20"/>
                <w:szCs w:val="20"/>
              </w:rPr>
              <w:t>Лечение тяжелых, резистентных форм псориаза, включая псориатический артрит, с применением генно-инженерных б</w:t>
            </w:r>
            <w:r>
              <w:rPr>
                <w:sz w:val="20"/>
                <w:szCs w:val="20"/>
              </w:rPr>
              <w:t>иологических</w:t>
            </w:r>
            <w:r w:rsidRPr="00D30DD3">
              <w:rPr>
                <w:sz w:val="20"/>
                <w:szCs w:val="20"/>
              </w:rPr>
              <w:t xml:space="preserve"> лекарственных препаратов</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L40.0</w:t>
            </w:r>
          </w:p>
        </w:tc>
        <w:tc>
          <w:tcPr>
            <w:tcW w:w="3402" w:type="dxa"/>
          </w:tcPr>
          <w:p w:rsidR="006E0E33" w:rsidRPr="00D30DD3" w:rsidRDefault="006E0E33" w:rsidP="00D30DD3">
            <w:pPr>
              <w:spacing w:after="120" w:line="240" w:lineRule="atLeast"/>
              <w:rPr>
                <w:sz w:val="20"/>
                <w:szCs w:val="20"/>
              </w:rPr>
            </w:pPr>
            <w:r w:rsidRPr="00D30DD3">
              <w:rPr>
                <w:sz w:val="20"/>
                <w:szCs w:val="20"/>
              </w:rPr>
              <w:t>тяжелые распространенные формы псориаза, резистентные к другим видам системной терапии</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892AF0">
            <w:pPr>
              <w:spacing w:after="120" w:line="240" w:lineRule="atLeast"/>
              <w:rPr>
                <w:sz w:val="20"/>
                <w:szCs w:val="20"/>
              </w:rPr>
            </w:pPr>
            <w:r w:rsidRPr="00D30DD3">
              <w:rPr>
                <w:sz w:val="20"/>
                <w:szCs w:val="20"/>
              </w:rPr>
              <w:t>лечение с применением генно-инженерных б</w:t>
            </w:r>
            <w:r>
              <w:rPr>
                <w:sz w:val="20"/>
                <w:szCs w:val="20"/>
              </w:rPr>
              <w:t>иологических</w:t>
            </w:r>
            <w:r w:rsidRPr="00D30DD3">
              <w:rPr>
                <w:sz w:val="20"/>
                <w:szCs w:val="20"/>
              </w:rPr>
              <w:t xml:space="preserve"> лекарственных препаратов в сочетании с иммуносупрессивными лекарственными препаратами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L40.5</w:t>
            </w:r>
          </w:p>
        </w:tc>
        <w:tc>
          <w:tcPr>
            <w:tcW w:w="3402" w:type="dxa"/>
          </w:tcPr>
          <w:p w:rsidR="006E0E33" w:rsidRPr="00D30DD3" w:rsidRDefault="006E0E33" w:rsidP="00D30DD3">
            <w:pPr>
              <w:spacing w:after="120" w:line="240" w:lineRule="atLeast"/>
              <w:rPr>
                <w:sz w:val="20"/>
                <w:szCs w:val="20"/>
              </w:rPr>
            </w:pPr>
            <w:r>
              <w:rPr>
                <w:sz w:val="20"/>
                <w:szCs w:val="20"/>
              </w:rPr>
              <w:t>т</w:t>
            </w:r>
            <w:r w:rsidRPr="00D30DD3">
              <w:rPr>
                <w:sz w:val="20"/>
                <w:szCs w:val="20"/>
              </w:rPr>
              <w:t>яжелые распространенные формы псориаза артропатического, резистентные к другим видам системной терапии</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лечение с применением генно-инженерных б</w:t>
            </w:r>
            <w:r>
              <w:rPr>
                <w:sz w:val="20"/>
                <w:szCs w:val="20"/>
              </w:rPr>
              <w:t>иоло</w:t>
            </w:r>
            <w:r w:rsidRPr="00D30DD3">
              <w:rPr>
                <w:sz w:val="20"/>
                <w:szCs w:val="20"/>
              </w:rPr>
              <w:t>гических лекарственных препаратов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t>НЕЙРОХИРУРГИЯ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7</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w:t>
            </w:r>
            <w:r>
              <w:rPr>
                <w:sz w:val="20"/>
                <w:szCs w:val="20"/>
              </w:rPr>
              <w:t>иол</w:t>
            </w:r>
            <w:r w:rsidRPr="00D30DD3">
              <w:rPr>
                <w:sz w:val="20"/>
                <w:szCs w:val="20"/>
              </w:rPr>
              <w:t xml:space="preserve">огического мониторинга при </w:t>
            </w:r>
            <w:r w:rsidRPr="00D30DD3">
              <w:rPr>
                <w:sz w:val="20"/>
                <w:szCs w:val="20"/>
              </w:rPr>
              <w:lastRenderedPageBreak/>
              <w:t>внутримозговых новообразованиях головного мозга и каверномах функционально значимых зон головного мозга</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lastRenderedPageBreak/>
              <w:t>C71.0,  C71.1, C71.2, C71.3,  C71.4,  C79.3, D33.0,  D43.0</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опухоли с применением интраоперационной навигации</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130730</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опухоли с применением и</w:t>
            </w:r>
            <w:r>
              <w:rPr>
                <w:sz w:val="20"/>
                <w:szCs w:val="20"/>
              </w:rPr>
              <w:t>нтраоперационного ультразвукового</w:t>
            </w:r>
            <w:r w:rsidRPr="00D30DD3">
              <w:rPr>
                <w:sz w:val="20"/>
                <w:szCs w:val="20"/>
              </w:rPr>
              <w:t xml:space="preserve"> сканирования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опухоли с применением двух и более методов лечения (интраоперационных технологий)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 xml:space="preserve">C71.5,C79.3,D33.0, </w:t>
            </w:r>
            <w:r w:rsidRPr="00D30DD3">
              <w:rPr>
                <w:sz w:val="20"/>
                <w:szCs w:val="20"/>
              </w:rPr>
              <w:lastRenderedPageBreak/>
              <w:t>D43.0</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lastRenderedPageBreak/>
              <w:t xml:space="preserve">внутримозговые злокачественные </w:t>
            </w:r>
            <w:r w:rsidRPr="00D30DD3">
              <w:rPr>
                <w:sz w:val="20"/>
                <w:szCs w:val="20"/>
              </w:rPr>
              <w:lastRenderedPageBreak/>
              <w:t>(первичные и вторичные) и доброкачественные новообразования боковых и III желудочков мозга</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lastRenderedPageBreak/>
              <w:t>хирургическо</w:t>
            </w:r>
            <w:r w:rsidRPr="00D30DD3">
              <w:rPr>
                <w:sz w:val="20"/>
                <w:szCs w:val="20"/>
              </w:rPr>
              <w:lastRenderedPageBreak/>
              <w:t>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lastRenderedPageBreak/>
              <w:t xml:space="preserve">удаление опухоли с применением </w:t>
            </w:r>
            <w:r w:rsidRPr="00D30DD3">
              <w:rPr>
                <w:sz w:val="20"/>
                <w:szCs w:val="20"/>
              </w:rPr>
              <w:lastRenderedPageBreak/>
              <w:t>интраоперационной навигации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опухоли с п</w:t>
            </w:r>
            <w:r>
              <w:rPr>
                <w:sz w:val="20"/>
                <w:szCs w:val="20"/>
              </w:rPr>
              <w:t>рименением интраоперационного ультразвукового</w:t>
            </w:r>
            <w:r w:rsidRPr="00D30DD3">
              <w:rPr>
                <w:sz w:val="20"/>
                <w:szCs w:val="20"/>
              </w:rPr>
              <w:t xml:space="preserve"> сканирования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опухоли с применением двух и более методов лечения (интраоперационных технологий)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С71.6,C71.7,C79.3,D33.1,D18.0,D43.1</w:t>
            </w:r>
          </w:p>
        </w:tc>
        <w:tc>
          <w:tcPr>
            <w:tcW w:w="3402" w:type="dxa"/>
            <w:vMerge w:val="restart"/>
          </w:tcPr>
          <w:p w:rsidR="006E0E33" w:rsidRPr="00D30DD3" w:rsidRDefault="006E0E33" w:rsidP="00D30DD3">
            <w:pPr>
              <w:spacing w:after="120" w:line="240" w:lineRule="atLeast"/>
              <w:rPr>
                <w:sz w:val="20"/>
                <w:szCs w:val="20"/>
              </w:rPr>
            </w:pPr>
            <w:r>
              <w:rPr>
                <w:sz w:val="20"/>
                <w:szCs w:val="20"/>
              </w:rPr>
              <w:t>в</w:t>
            </w:r>
            <w:r w:rsidRPr="00D30DD3">
              <w:rPr>
                <w:sz w:val="20"/>
                <w:szCs w:val="20"/>
              </w:rPr>
              <w:t>нутримозговые злокачественные (первичные и вторичные) и доброкачественные новообразования мозжечка, IV желудочка, стволовой и парастволовой локализации</w:t>
            </w:r>
          </w:p>
        </w:tc>
        <w:tc>
          <w:tcPr>
            <w:tcW w:w="1416" w:type="dxa"/>
            <w:vMerge w:val="restart"/>
          </w:tcPr>
          <w:p w:rsidR="006E0E33" w:rsidRPr="00D30DD3" w:rsidRDefault="006E0E33" w:rsidP="00D30DD3">
            <w:pPr>
              <w:spacing w:after="120" w:line="240" w:lineRule="atLeast"/>
              <w:rPr>
                <w:sz w:val="20"/>
                <w:szCs w:val="20"/>
              </w:rPr>
            </w:pPr>
            <w:r>
              <w:rPr>
                <w:sz w:val="20"/>
                <w:szCs w:val="20"/>
              </w:rPr>
              <w:t>х</w:t>
            </w:r>
            <w:r w:rsidRPr="00D30DD3">
              <w:rPr>
                <w:sz w:val="20"/>
                <w:szCs w:val="20"/>
              </w:rPr>
              <w:t>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опухоли с применением интраоперационной навигации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опухоли с п</w:t>
            </w:r>
            <w:r>
              <w:rPr>
                <w:sz w:val="20"/>
                <w:szCs w:val="20"/>
              </w:rPr>
              <w:t>рименением интраоперационного ультразвукового</w:t>
            </w:r>
            <w:r w:rsidRPr="00D30DD3">
              <w:rPr>
                <w:sz w:val="20"/>
                <w:szCs w:val="20"/>
              </w:rPr>
              <w:t xml:space="preserve"> сканирования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удаление опухоли с применением двух и более методов лечения (интраоперационных технологий) </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С71.6,C79.3,D33.1,D18.0,D43.1</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внутримозговые злокачественные (первичные и вторичные) и доброкачественные новообразования мозжечка</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опухоли с применением нейрофиз</w:t>
            </w:r>
            <w:r>
              <w:rPr>
                <w:sz w:val="20"/>
                <w:szCs w:val="20"/>
              </w:rPr>
              <w:t>иол</w:t>
            </w:r>
            <w:r w:rsidRPr="00D30DD3">
              <w:rPr>
                <w:sz w:val="20"/>
                <w:szCs w:val="20"/>
              </w:rPr>
              <w:t>огического мониторинга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опухоли с применением интраоперационной флюоресцентной микроскопии и эндоскопии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D18.0, Q28.3</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кавернома (кавернозная ангиома) мозжечка</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опухоли с применением нейрофиз</w:t>
            </w:r>
            <w:r>
              <w:rPr>
                <w:sz w:val="20"/>
                <w:szCs w:val="20"/>
              </w:rPr>
              <w:t>иологического монит</w:t>
            </w:r>
            <w:r w:rsidRPr="00D30DD3">
              <w:rPr>
                <w:sz w:val="20"/>
                <w:szCs w:val="20"/>
              </w:rPr>
              <w:t>оринга функционально значимых зон головного мозга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у</w:t>
            </w:r>
            <w:r w:rsidRPr="00D30DD3">
              <w:rPr>
                <w:sz w:val="20"/>
                <w:szCs w:val="20"/>
              </w:rPr>
              <w:t>даление опухоли с применением интраоперационной навигации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 xml:space="preserve">Микрохирургические </w:t>
            </w:r>
            <w:r w:rsidRPr="00D30DD3">
              <w:rPr>
                <w:sz w:val="20"/>
                <w:szCs w:val="20"/>
              </w:rPr>
              <w:lastRenderedPageBreak/>
              <w:t>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lastRenderedPageBreak/>
              <w:t xml:space="preserve">C70.0, C79.3,D32.0, </w:t>
            </w:r>
            <w:r w:rsidRPr="00D30DD3">
              <w:rPr>
                <w:sz w:val="20"/>
                <w:szCs w:val="20"/>
              </w:rPr>
              <w:lastRenderedPageBreak/>
              <w:t>D43.1,Q85</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lastRenderedPageBreak/>
              <w:t xml:space="preserve">злокачественные (первичные и </w:t>
            </w:r>
            <w:r w:rsidRPr="00D30DD3">
              <w:rPr>
                <w:sz w:val="20"/>
                <w:szCs w:val="20"/>
              </w:rPr>
              <w:lastRenderedPageBreak/>
              <w:t>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lastRenderedPageBreak/>
              <w:t>хирургическо</w:t>
            </w:r>
            <w:r w:rsidRPr="00D30DD3">
              <w:rPr>
                <w:sz w:val="20"/>
                <w:szCs w:val="20"/>
              </w:rPr>
              <w:lastRenderedPageBreak/>
              <w:t>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lastRenderedPageBreak/>
              <w:t xml:space="preserve">удаление опухоли с применением </w:t>
            </w:r>
            <w:r w:rsidRPr="00D30DD3">
              <w:rPr>
                <w:sz w:val="20"/>
                <w:szCs w:val="20"/>
              </w:rPr>
              <w:lastRenderedPageBreak/>
              <w:t>интраоперационной навигации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опухоли с п</w:t>
            </w:r>
            <w:r>
              <w:rPr>
                <w:sz w:val="20"/>
                <w:szCs w:val="20"/>
              </w:rPr>
              <w:t>рименением интраоперационного ультразвукового</w:t>
            </w:r>
            <w:r w:rsidRPr="00D30DD3">
              <w:rPr>
                <w:sz w:val="20"/>
                <w:szCs w:val="20"/>
              </w:rPr>
              <w:t xml:space="preserve"> сканирования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Микрохирургические, эндоскопические вмешательства при глиомах зрительных нервов и хиаз</w:t>
            </w:r>
            <w:r>
              <w:rPr>
                <w:sz w:val="20"/>
                <w:szCs w:val="20"/>
              </w:rPr>
              <w:t xml:space="preserve">  </w:t>
            </w:r>
            <w:r w:rsidRPr="00D30DD3">
              <w:rPr>
                <w:sz w:val="20"/>
                <w:szCs w:val="20"/>
              </w:rPr>
              <w:t>мы, краниофарингиомах, аденомах гипофиза, неври</w:t>
            </w:r>
            <w:r>
              <w:rPr>
                <w:sz w:val="20"/>
                <w:szCs w:val="20"/>
              </w:rPr>
              <w:t xml:space="preserve">    </w:t>
            </w:r>
            <w:r w:rsidRPr="00D30DD3">
              <w:rPr>
                <w:sz w:val="20"/>
                <w:szCs w:val="20"/>
              </w:rPr>
              <w:t>номах, в том числе внутри</w:t>
            </w:r>
            <w:r>
              <w:rPr>
                <w:sz w:val="20"/>
                <w:szCs w:val="20"/>
              </w:rPr>
              <w:t xml:space="preserve"> </w:t>
            </w:r>
            <w:r w:rsidRPr="00D30DD3">
              <w:rPr>
                <w:sz w:val="20"/>
                <w:szCs w:val="20"/>
              </w:rPr>
              <w:t>черепных новообразова</w:t>
            </w:r>
            <w:r>
              <w:rPr>
                <w:sz w:val="20"/>
                <w:szCs w:val="20"/>
              </w:rPr>
              <w:t xml:space="preserve"> </w:t>
            </w:r>
            <w:r w:rsidRPr="00D30DD3">
              <w:rPr>
                <w:sz w:val="20"/>
                <w:szCs w:val="20"/>
              </w:rPr>
              <w:t>ниях при нейрофиб</w:t>
            </w:r>
            <w:r>
              <w:rPr>
                <w:sz w:val="20"/>
                <w:szCs w:val="20"/>
              </w:rPr>
              <w:t>рома тозе I - II </w:t>
            </w:r>
            <w:r w:rsidRPr="00D30DD3">
              <w:rPr>
                <w:sz w:val="20"/>
                <w:szCs w:val="20"/>
              </w:rPr>
              <w:t>типов, врожден</w:t>
            </w:r>
            <w:r>
              <w:rPr>
                <w:sz w:val="20"/>
                <w:szCs w:val="20"/>
              </w:rPr>
              <w:t xml:space="preserve"> </w:t>
            </w:r>
            <w:r w:rsidRPr="00D30DD3">
              <w:rPr>
                <w:sz w:val="20"/>
                <w:szCs w:val="20"/>
              </w:rPr>
              <w:t>ных (коллоидных, дермоид</w:t>
            </w:r>
            <w:r>
              <w:rPr>
                <w:sz w:val="20"/>
                <w:szCs w:val="20"/>
              </w:rPr>
              <w:t xml:space="preserve"> </w:t>
            </w:r>
            <w:r w:rsidRPr="00D30DD3">
              <w:rPr>
                <w:sz w:val="20"/>
                <w:szCs w:val="20"/>
              </w:rPr>
              <w:t>ных, эпидермоидных) церебральных кистах, зло</w:t>
            </w:r>
            <w:r>
              <w:rPr>
                <w:sz w:val="20"/>
                <w:szCs w:val="20"/>
              </w:rPr>
              <w:t xml:space="preserve"> </w:t>
            </w:r>
            <w:r w:rsidRPr="00D30DD3">
              <w:rPr>
                <w:sz w:val="20"/>
                <w:szCs w:val="20"/>
              </w:rPr>
              <w:t>качественных и добро</w:t>
            </w:r>
            <w:r>
              <w:rPr>
                <w:sz w:val="20"/>
                <w:szCs w:val="20"/>
              </w:rPr>
              <w:t xml:space="preserve"> </w:t>
            </w:r>
            <w:r w:rsidRPr="00D30DD3">
              <w:rPr>
                <w:sz w:val="20"/>
                <w:szCs w:val="20"/>
              </w:rPr>
              <w:t>качественных новообразо</w:t>
            </w:r>
            <w:r>
              <w:rPr>
                <w:sz w:val="20"/>
                <w:szCs w:val="20"/>
              </w:rPr>
              <w:t xml:space="preserve"> </w:t>
            </w:r>
            <w:r w:rsidRPr="00D30DD3">
              <w:rPr>
                <w:sz w:val="20"/>
                <w:szCs w:val="20"/>
              </w:rPr>
              <w:t>ваний шишковидной железы (в том числе кистозных), туберозном склерозе,  гамартозе</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С72.2,D33.3,Q85</w:t>
            </w:r>
          </w:p>
        </w:tc>
        <w:tc>
          <w:tcPr>
            <w:tcW w:w="3402" w:type="dxa"/>
            <w:vMerge w:val="restart"/>
          </w:tcPr>
          <w:p w:rsidR="006E0E33" w:rsidRPr="00D30DD3" w:rsidRDefault="006E0E33" w:rsidP="008949B1">
            <w:pPr>
              <w:spacing w:after="120" w:line="240" w:lineRule="atLeast"/>
              <w:rPr>
                <w:sz w:val="20"/>
                <w:szCs w:val="20"/>
              </w:rPr>
            </w:pPr>
            <w:r>
              <w:rPr>
                <w:sz w:val="20"/>
                <w:szCs w:val="20"/>
              </w:rPr>
              <w:t>доброкачественные и злокачественные новообразования</w:t>
            </w:r>
            <w:r w:rsidRPr="00D30DD3">
              <w:rPr>
                <w:sz w:val="20"/>
                <w:szCs w:val="20"/>
              </w:rPr>
              <w:t xml:space="preserve"> зрительного нерва (глиомы, невриномы и нейрофибромы, в том числе внутричерепные новообразования при нейрофиброматозе I-II типов).Туберозный склероз. Гамартоз</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Pr>
                <w:sz w:val="20"/>
                <w:szCs w:val="20"/>
              </w:rPr>
              <w:t>у</w:t>
            </w:r>
            <w:r w:rsidRPr="00D30DD3">
              <w:rPr>
                <w:sz w:val="20"/>
                <w:szCs w:val="20"/>
              </w:rPr>
              <w:t>даление опухоли с применением интраоперационной навигации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у</w:t>
            </w:r>
            <w:r w:rsidRPr="00D30DD3">
              <w:rPr>
                <w:sz w:val="20"/>
                <w:szCs w:val="20"/>
              </w:rPr>
              <w:t>даление опухоли с применением эндоскопической ассистенции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C75.3,D35.2-D35.4,D44.5,Q04.6</w:t>
            </w:r>
          </w:p>
        </w:tc>
        <w:tc>
          <w:tcPr>
            <w:tcW w:w="3402" w:type="dxa"/>
            <w:vMerge w:val="restart"/>
          </w:tcPr>
          <w:p w:rsidR="006E0E33" w:rsidRDefault="006E0E33" w:rsidP="00D30DD3">
            <w:pPr>
              <w:spacing w:after="120" w:line="240" w:lineRule="atLeast"/>
              <w:rPr>
                <w:sz w:val="20"/>
                <w:szCs w:val="20"/>
              </w:rPr>
            </w:pPr>
            <w:r>
              <w:rPr>
                <w:sz w:val="20"/>
                <w:szCs w:val="20"/>
              </w:rPr>
              <w:t>а</w:t>
            </w:r>
            <w:r w:rsidRPr="00D30DD3">
              <w:rPr>
                <w:sz w:val="20"/>
                <w:szCs w:val="20"/>
              </w:rPr>
              <w:t>деномы гипофиза, краниофарингиомы, злокачественные и доброкачественные новообразования шишковидной железы. Врожденные церебральные кисты</w:t>
            </w:r>
          </w:p>
          <w:p w:rsidR="006E0E33" w:rsidRDefault="006E0E33" w:rsidP="00D30DD3">
            <w:pPr>
              <w:spacing w:after="120" w:line="240" w:lineRule="atLeast"/>
              <w:rPr>
                <w:sz w:val="20"/>
                <w:szCs w:val="20"/>
              </w:rPr>
            </w:pPr>
          </w:p>
          <w:p w:rsidR="006E0E33" w:rsidRPr="00D30DD3" w:rsidRDefault="006E0E33" w:rsidP="00D30DD3">
            <w:pPr>
              <w:spacing w:after="120" w:line="240" w:lineRule="atLeast"/>
              <w:rPr>
                <w:sz w:val="20"/>
                <w:szCs w:val="20"/>
              </w:rPr>
            </w:pPr>
          </w:p>
        </w:tc>
        <w:tc>
          <w:tcPr>
            <w:tcW w:w="1416" w:type="dxa"/>
            <w:vMerge w:val="restart"/>
          </w:tcPr>
          <w:p w:rsidR="006E0E33" w:rsidRPr="00D30DD3" w:rsidRDefault="006E0E33" w:rsidP="00D30DD3">
            <w:pPr>
              <w:spacing w:after="120" w:line="240" w:lineRule="atLeast"/>
              <w:rPr>
                <w:sz w:val="20"/>
                <w:szCs w:val="20"/>
              </w:rPr>
            </w:pPr>
            <w:r>
              <w:rPr>
                <w:sz w:val="20"/>
                <w:szCs w:val="20"/>
              </w:rPr>
              <w:t>х</w:t>
            </w:r>
            <w:r w:rsidRPr="00D30DD3">
              <w:rPr>
                <w:sz w:val="20"/>
                <w:szCs w:val="20"/>
              </w:rPr>
              <w:t>ирургическое лечение</w:t>
            </w:r>
          </w:p>
        </w:tc>
        <w:tc>
          <w:tcPr>
            <w:tcW w:w="3421" w:type="dxa"/>
          </w:tcPr>
          <w:p w:rsidR="006E0E33" w:rsidRPr="00D30DD3" w:rsidRDefault="006E0E33" w:rsidP="00D30DD3">
            <w:pPr>
              <w:spacing w:after="120" w:line="240" w:lineRule="atLeast"/>
              <w:rPr>
                <w:sz w:val="20"/>
                <w:szCs w:val="20"/>
              </w:rPr>
            </w:pPr>
            <w:r>
              <w:rPr>
                <w:sz w:val="20"/>
                <w:szCs w:val="20"/>
              </w:rPr>
              <w:t>у</w:t>
            </w:r>
            <w:r w:rsidRPr="00D30DD3">
              <w:rPr>
                <w:sz w:val="20"/>
                <w:szCs w:val="20"/>
              </w:rPr>
              <w:t>даление опухоли с применением интраоперационной навигации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E774E5">
        <w:trPr>
          <w:trHeight w:val="1949"/>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у</w:t>
            </w:r>
            <w:r w:rsidRPr="00D30DD3">
              <w:rPr>
                <w:sz w:val="20"/>
                <w:szCs w:val="20"/>
              </w:rPr>
              <w:t>даление опухоли с применением эндоскопической ассистенции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 xml:space="preserve">Микрохирургические, эндоскопические, стереотаксические, а также комбинированные </w:t>
            </w:r>
            <w:r w:rsidRPr="00D30DD3">
              <w:rPr>
                <w:sz w:val="20"/>
                <w:szCs w:val="20"/>
              </w:rPr>
              <w:lastRenderedPageBreak/>
              <w:t>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lastRenderedPageBreak/>
              <w:t>С31</w:t>
            </w:r>
          </w:p>
        </w:tc>
        <w:tc>
          <w:tcPr>
            <w:tcW w:w="3402" w:type="dxa"/>
            <w:vMerge w:val="restart"/>
          </w:tcPr>
          <w:p w:rsidR="006E0E33" w:rsidRPr="00D30DD3" w:rsidRDefault="006E0E33" w:rsidP="00D30DD3">
            <w:pPr>
              <w:spacing w:after="120" w:line="240" w:lineRule="atLeast"/>
              <w:rPr>
                <w:sz w:val="20"/>
                <w:szCs w:val="20"/>
              </w:rPr>
            </w:pPr>
            <w:r>
              <w:rPr>
                <w:sz w:val="20"/>
                <w:szCs w:val="20"/>
              </w:rPr>
              <w:t>злокачественные новообразования</w:t>
            </w:r>
            <w:r w:rsidRPr="00D30DD3">
              <w:rPr>
                <w:sz w:val="20"/>
                <w:szCs w:val="20"/>
              </w:rPr>
              <w:t xml:space="preserve"> придаточных пазух носа, прорастающие в полость черепа</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опухоли с применением двух и более методов лечения (интраоперационных технологий)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удаление опухоли с применением </w:t>
            </w:r>
            <w:r w:rsidRPr="00D30DD3">
              <w:rPr>
                <w:sz w:val="20"/>
                <w:szCs w:val="20"/>
              </w:rPr>
              <w:lastRenderedPageBreak/>
              <w:t>интраоперационной навигации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С41.0, С43,4, С44.4, С79,4, С79,5, С49,0, D16,4, D48.0</w:t>
            </w:r>
          </w:p>
        </w:tc>
        <w:tc>
          <w:tcPr>
            <w:tcW w:w="3402" w:type="dxa"/>
          </w:tcPr>
          <w:p w:rsidR="006E0E33" w:rsidRPr="00D30DD3" w:rsidRDefault="006E0E33" w:rsidP="00D30DD3">
            <w:pPr>
              <w:spacing w:after="120" w:line="240" w:lineRule="atLeast"/>
              <w:rPr>
                <w:sz w:val="20"/>
                <w:szCs w:val="20"/>
              </w:rPr>
            </w:pPr>
            <w:r w:rsidRPr="00D30DD3">
              <w:rPr>
                <w:sz w:val="20"/>
                <w:szCs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опухоли с применением двух и более методов лечения (интраоперационных технологий)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D76.0,D76.3,M85.4,M85.5</w:t>
            </w:r>
          </w:p>
        </w:tc>
        <w:tc>
          <w:tcPr>
            <w:tcW w:w="3402" w:type="dxa"/>
            <w:vMerge w:val="restart"/>
          </w:tcPr>
          <w:p w:rsidR="006E0E33" w:rsidRPr="00D30DD3" w:rsidRDefault="006E0E33" w:rsidP="00D306F6">
            <w:pPr>
              <w:spacing w:after="120" w:line="240" w:lineRule="atLeast"/>
              <w:rPr>
                <w:sz w:val="20"/>
                <w:szCs w:val="20"/>
              </w:rPr>
            </w:pPr>
            <w:r w:rsidRPr="00D30DD3">
              <w:rPr>
                <w:sz w:val="20"/>
                <w:szCs w:val="20"/>
              </w:rPr>
              <w:t>эозинофильная гранулема кости</w:t>
            </w:r>
            <w:r>
              <w:rPr>
                <w:sz w:val="20"/>
                <w:szCs w:val="20"/>
              </w:rPr>
              <w:t>, ксантогранулема,</w:t>
            </w:r>
            <w:r w:rsidRPr="00D30DD3">
              <w:rPr>
                <w:sz w:val="20"/>
                <w:szCs w:val="20"/>
              </w:rPr>
              <w:t xml:space="preserve"> аневризматическая костная киста</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эндоскопическое удаление опухоли с одномоментным пластическим закрытием хирургического дефекта при помощи формируемых ауто</w:t>
            </w:r>
            <w:r>
              <w:rPr>
                <w:sz w:val="20"/>
                <w:szCs w:val="20"/>
              </w:rPr>
              <w:t>-</w:t>
            </w:r>
            <w:r w:rsidRPr="00D30DD3">
              <w:rPr>
                <w:sz w:val="20"/>
                <w:szCs w:val="20"/>
              </w:rPr>
              <w:t xml:space="preserve"> или аллотрансплантатов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опухоли с применением двух и более методов лечения (интраоперационных технологий)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D10.6, D21.0, D10.9</w:t>
            </w:r>
          </w:p>
        </w:tc>
        <w:tc>
          <w:tcPr>
            <w:tcW w:w="3402" w:type="dxa"/>
          </w:tcPr>
          <w:p w:rsidR="006E0E33" w:rsidRPr="00D30DD3" w:rsidRDefault="006E0E33" w:rsidP="00D30DD3">
            <w:pPr>
              <w:spacing w:after="120" w:line="240" w:lineRule="atLeast"/>
              <w:rPr>
                <w:sz w:val="20"/>
                <w:szCs w:val="20"/>
              </w:rPr>
            </w:pPr>
            <w:r w:rsidRPr="00D30DD3">
              <w:rPr>
                <w:sz w:val="20"/>
                <w:szCs w:val="20"/>
              </w:rPr>
              <w:t>доброкачественные новообразования носоглотки и мягких тканей головы, лица и шеи, прорастающие в полость черепа</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опухоли с применением двух и более методов лечения (интраоперационных технологий)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tcPr>
          <w:p w:rsidR="006E0E33" w:rsidRPr="00D30DD3" w:rsidRDefault="006E0E33" w:rsidP="00D30DD3">
            <w:pPr>
              <w:spacing w:after="120" w:line="240" w:lineRule="atLeast"/>
              <w:rPr>
                <w:sz w:val="20"/>
                <w:szCs w:val="20"/>
              </w:rPr>
            </w:pPr>
            <w:r w:rsidRPr="00D30DD3">
              <w:rPr>
                <w:sz w:val="20"/>
                <w:szCs w:val="20"/>
              </w:rPr>
              <w:t>Микрохирургическое удаление новообразований (первичных и вторичных) и дермоидов (липом) спин</w:t>
            </w:r>
            <w:r>
              <w:rPr>
                <w:sz w:val="20"/>
                <w:szCs w:val="20"/>
              </w:rPr>
              <w:t xml:space="preserve"> </w:t>
            </w:r>
            <w:r w:rsidRPr="00D30DD3">
              <w:rPr>
                <w:sz w:val="20"/>
                <w:szCs w:val="20"/>
              </w:rPr>
              <w:t>ного мозга и его оболочек, корешков и спинномозго</w:t>
            </w:r>
            <w:r>
              <w:rPr>
                <w:sz w:val="20"/>
                <w:szCs w:val="20"/>
              </w:rPr>
              <w:t xml:space="preserve"> </w:t>
            </w:r>
            <w:r w:rsidRPr="00D30DD3">
              <w:rPr>
                <w:sz w:val="20"/>
                <w:szCs w:val="20"/>
              </w:rPr>
              <w:t>вых нервов, позвоночного столба, костей таза, крестца и копчика при условии вов</w:t>
            </w:r>
            <w:r>
              <w:rPr>
                <w:sz w:val="20"/>
                <w:szCs w:val="20"/>
              </w:rPr>
              <w:t xml:space="preserve"> </w:t>
            </w:r>
            <w:r w:rsidRPr="00D30DD3">
              <w:rPr>
                <w:sz w:val="20"/>
                <w:szCs w:val="20"/>
              </w:rPr>
              <w:t>лечения твердой мозговой оболочки, корешков и спинномозговых нервов</w:t>
            </w:r>
          </w:p>
        </w:tc>
        <w:tc>
          <w:tcPr>
            <w:tcW w:w="2224" w:type="dxa"/>
          </w:tcPr>
          <w:p w:rsidR="006E0E33" w:rsidRPr="002E5790" w:rsidRDefault="006E0E33" w:rsidP="00D30DD3">
            <w:pPr>
              <w:spacing w:after="120" w:line="240" w:lineRule="atLeast"/>
              <w:jc w:val="center"/>
              <w:rPr>
                <w:sz w:val="20"/>
                <w:szCs w:val="20"/>
                <w:lang w:val="en-US"/>
              </w:rPr>
            </w:pPr>
            <w:r w:rsidRPr="002E5790">
              <w:rPr>
                <w:sz w:val="20"/>
                <w:szCs w:val="20"/>
                <w:lang w:val="en-US"/>
              </w:rPr>
              <w:t>C41.2</w:t>
            </w:r>
            <w:r>
              <w:rPr>
                <w:sz w:val="20"/>
                <w:szCs w:val="20"/>
                <w:lang w:val="en-US"/>
              </w:rPr>
              <w:t xml:space="preserve">, </w:t>
            </w:r>
            <w:r w:rsidRPr="002E5790">
              <w:rPr>
                <w:sz w:val="20"/>
                <w:szCs w:val="20"/>
                <w:lang w:val="en-US"/>
              </w:rPr>
              <w:t>C41.4</w:t>
            </w:r>
            <w:r>
              <w:rPr>
                <w:sz w:val="20"/>
                <w:szCs w:val="20"/>
                <w:lang w:val="en-US"/>
              </w:rPr>
              <w:t xml:space="preserve">, </w:t>
            </w:r>
            <w:r w:rsidRPr="002E5790">
              <w:rPr>
                <w:sz w:val="20"/>
                <w:szCs w:val="20"/>
                <w:lang w:val="en-US"/>
              </w:rPr>
              <w:t>C70.1</w:t>
            </w:r>
            <w:r>
              <w:rPr>
                <w:sz w:val="20"/>
                <w:szCs w:val="20"/>
                <w:lang w:val="en-US"/>
              </w:rPr>
              <w:t xml:space="preserve">, </w:t>
            </w:r>
            <w:r w:rsidRPr="002E5790">
              <w:rPr>
                <w:sz w:val="20"/>
                <w:szCs w:val="20"/>
                <w:lang w:val="en-US"/>
              </w:rPr>
              <w:t>C72.0</w:t>
            </w:r>
            <w:r>
              <w:rPr>
                <w:sz w:val="20"/>
                <w:szCs w:val="20"/>
                <w:lang w:val="en-US"/>
              </w:rPr>
              <w:t xml:space="preserve">, </w:t>
            </w:r>
            <w:r w:rsidRPr="002E5790">
              <w:rPr>
                <w:sz w:val="20"/>
                <w:szCs w:val="20"/>
                <w:lang w:val="en-US"/>
              </w:rPr>
              <w:t>C72.1</w:t>
            </w:r>
            <w:r>
              <w:rPr>
                <w:sz w:val="20"/>
                <w:szCs w:val="20"/>
                <w:lang w:val="en-US"/>
              </w:rPr>
              <w:t xml:space="preserve">, </w:t>
            </w:r>
            <w:r w:rsidRPr="002E5790">
              <w:rPr>
                <w:sz w:val="20"/>
                <w:szCs w:val="20"/>
                <w:lang w:val="en-US"/>
              </w:rPr>
              <w:t>C72.8</w:t>
            </w:r>
            <w:r>
              <w:rPr>
                <w:sz w:val="20"/>
                <w:szCs w:val="20"/>
                <w:lang w:val="en-US"/>
              </w:rPr>
              <w:t xml:space="preserve">, </w:t>
            </w:r>
            <w:r w:rsidRPr="002E5790">
              <w:rPr>
                <w:sz w:val="20"/>
                <w:szCs w:val="20"/>
                <w:lang w:val="en-US"/>
              </w:rPr>
              <w:t>C79.4</w:t>
            </w:r>
            <w:r>
              <w:rPr>
                <w:sz w:val="20"/>
                <w:szCs w:val="20"/>
                <w:lang w:val="en-US"/>
              </w:rPr>
              <w:t xml:space="preserve">, </w:t>
            </w:r>
            <w:r w:rsidRPr="002E5790">
              <w:rPr>
                <w:sz w:val="20"/>
                <w:szCs w:val="20"/>
                <w:lang w:val="en-US"/>
              </w:rPr>
              <w:t>C79.5</w:t>
            </w:r>
            <w:r>
              <w:rPr>
                <w:sz w:val="20"/>
                <w:szCs w:val="20"/>
                <w:lang w:val="en-US"/>
              </w:rPr>
              <w:t xml:space="preserve">, </w:t>
            </w:r>
            <w:r w:rsidRPr="002E5790">
              <w:rPr>
                <w:sz w:val="20"/>
                <w:szCs w:val="20"/>
                <w:lang w:val="en-US"/>
              </w:rPr>
              <w:t>C90.0</w:t>
            </w:r>
            <w:r>
              <w:rPr>
                <w:sz w:val="20"/>
                <w:szCs w:val="20"/>
                <w:lang w:val="en-US"/>
              </w:rPr>
              <w:t xml:space="preserve">, </w:t>
            </w:r>
            <w:r w:rsidRPr="002E5790">
              <w:rPr>
                <w:sz w:val="20"/>
                <w:szCs w:val="20"/>
                <w:lang w:val="en-US"/>
              </w:rPr>
              <w:t>C90.2</w:t>
            </w:r>
            <w:r>
              <w:rPr>
                <w:sz w:val="20"/>
                <w:szCs w:val="20"/>
                <w:lang w:val="en-US"/>
              </w:rPr>
              <w:t xml:space="preserve">, </w:t>
            </w:r>
            <w:r w:rsidRPr="002E5790">
              <w:rPr>
                <w:sz w:val="20"/>
                <w:szCs w:val="20"/>
                <w:lang w:val="en-US"/>
              </w:rPr>
              <w:t>D48.0</w:t>
            </w:r>
            <w:r>
              <w:rPr>
                <w:sz w:val="20"/>
                <w:szCs w:val="20"/>
                <w:lang w:val="en-US"/>
              </w:rPr>
              <w:t xml:space="preserve">, </w:t>
            </w:r>
            <w:r w:rsidRPr="002E5790">
              <w:rPr>
                <w:sz w:val="20"/>
                <w:szCs w:val="20"/>
                <w:lang w:val="en-US"/>
              </w:rPr>
              <w:t>D16.6</w:t>
            </w:r>
            <w:r>
              <w:rPr>
                <w:sz w:val="20"/>
                <w:szCs w:val="20"/>
                <w:lang w:val="en-US"/>
              </w:rPr>
              <w:t xml:space="preserve">, </w:t>
            </w:r>
            <w:r w:rsidRPr="002E5790">
              <w:rPr>
                <w:sz w:val="20"/>
                <w:szCs w:val="20"/>
                <w:lang w:val="en-US"/>
              </w:rPr>
              <w:t>D16.8</w:t>
            </w:r>
            <w:r>
              <w:rPr>
                <w:sz w:val="20"/>
                <w:szCs w:val="20"/>
                <w:lang w:val="en-US"/>
              </w:rPr>
              <w:t xml:space="preserve">, </w:t>
            </w:r>
            <w:r w:rsidRPr="002E5790">
              <w:rPr>
                <w:sz w:val="20"/>
                <w:szCs w:val="20"/>
                <w:lang w:val="en-US"/>
              </w:rPr>
              <w:t>D18.0</w:t>
            </w:r>
            <w:r>
              <w:rPr>
                <w:sz w:val="20"/>
                <w:szCs w:val="20"/>
                <w:lang w:val="en-US"/>
              </w:rPr>
              <w:t xml:space="preserve">, </w:t>
            </w:r>
            <w:r w:rsidRPr="002E5790">
              <w:rPr>
                <w:sz w:val="20"/>
                <w:szCs w:val="20"/>
                <w:lang w:val="en-US"/>
              </w:rPr>
              <w:t>D32.1</w:t>
            </w:r>
            <w:r>
              <w:rPr>
                <w:sz w:val="20"/>
                <w:szCs w:val="20"/>
                <w:lang w:val="en-US"/>
              </w:rPr>
              <w:t xml:space="preserve">, </w:t>
            </w:r>
            <w:r w:rsidRPr="002E5790">
              <w:rPr>
                <w:sz w:val="20"/>
                <w:szCs w:val="20"/>
                <w:lang w:val="en-US"/>
              </w:rPr>
              <w:t>D33.4</w:t>
            </w:r>
            <w:r>
              <w:rPr>
                <w:sz w:val="20"/>
                <w:szCs w:val="20"/>
                <w:lang w:val="en-US"/>
              </w:rPr>
              <w:t xml:space="preserve">, </w:t>
            </w:r>
            <w:r w:rsidRPr="002E5790">
              <w:rPr>
                <w:sz w:val="20"/>
                <w:szCs w:val="20"/>
                <w:lang w:val="en-US"/>
              </w:rPr>
              <w:t>D33.7</w:t>
            </w:r>
            <w:r>
              <w:rPr>
                <w:sz w:val="20"/>
                <w:szCs w:val="20"/>
                <w:lang w:val="en-US"/>
              </w:rPr>
              <w:t xml:space="preserve">, </w:t>
            </w:r>
            <w:r w:rsidRPr="002E5790">
              <w:rPr>
                <w:sz w:val="20"/>
                <w:szCs w:val="20"/>
                <w:lang w:val="en-US"/>
              </w:rPr>
              <w:t>D36.1</w:t>
            </w:r>
            <w:r>
              <w:rPr>
                <w:sz w:val="20"/>
                <w:szCs w:val="20"/>
                <w:lang w:val="en-US"/>
              </w:rPr>
              <w:t xml:space="preserve">, </w:t>
            </w:r>
            <w:r w:rsidRPr="002E5790">
              <w:rPr>
                <w:sz w:val="20"/>
                <w:szCs w:val="20"/>
                <w:lang w:val="en-US"/>
              </w:rPr>
              <w:t>D43.4</w:t>
            </w:r>
            <w:r>
              <w:rPr>
                <w:sz w:val="20"/>
                <w:szCs w:val="20"/>
                <w:lang w:val="en-US"/>
              </w:rPr>
              <w:t xml:space="preserve">, </w:t>
            </w:r>
            <w:r w:rsidRPr="002E5790">
              <w:rPr>
                <w:sz w:val="20"/>
                <w:szCs w:val="20"/>
                <w:lang w:val="en-US"/>
              </w:rPr>
              <w:t>Q06.8</w:t>
            </w:r>
            <w:r>
              <w:rPr>
                <w:sz w:val="20"/>
                <w:szCs w:val="20"/>
                <w:lang w:val="en-US"/>
              </w:rPr>
              <w:t xml:space="preserve">, </w:t>
            </w:r>
            <w:r w:rsidRPr="002E5790">
              <w:rPr>
                <w:sz w:val="20"/>
                <w:szCs w:val="20"/>
                <w:lang w:val="en-US"/>
              </w:rPr>
              <w:t>M85.5</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злокачественные (первичные и вторичные) и доброкачественные новообразования позвоночного столба, костей таза, крестца и копчика, в том </w:t>
            </w:r>
            <w:r>
              <w:rPr>
                <w:sz w:val="20"/>
                <w:szCs w:val="20"/>
              </w:rPr>
              <w:t>числе</w:t>
            </w:r>
            <w:r w:rsidRPr="00D30DD3">
              <w:rPr>
                <w:sz w:val="20"/>
                <w:szCs w:val="20"/>
              </w:rPr>
              <w:t xml:space="preserve"> с вовлечением твердой мозговой оболочки, корешков и спинномозговых нервов, дермоиды (липомы) спинного мозга</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микрохирургическое удаление опухоли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 xml:space="preserve">Микрохирургические </w:t>
            </w:r>
            <w:r w:rsidRPr="00D30DD3">
              <w:rPr>
                <w:sz w:val="20"/>
                <w:szCs w:val="20"/>
              </w:rPr>
              <w:lastRenderedPageBreak/>
              <w:t>вмешательства при патологии сосудов головного и спинного мозга, внутримозговых и внутрижелудочковых гематомах</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lastRenderedPageBreak/>
              <w:t>Q28.2</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артериовенозная мальформация </w:t>
            </w:r>
            <w:r w:rsidRPr="00D30DD3">
              <w:rPr>
                <w:sz w:val="20"/>
                <w:szCs w:val="20"/>
              </w:rPr>
              <w:lastRenderedPageBreak/>
              <w:t>головного мозга</w:t>
            </w:r>
          </w:p>
        </w:tc>
        <w:tc>
          <w:tcPr>
            <w:tcW w:w="1416" w:type="dxa"/>
          </w:tcPr>
          <w:p w:rsidR="006E0E33" w:rsidRPr="00D30DD3" w:rsidRDefault="006E0E33" w:rsidP="00D30DD3">
            <w:pPr>
              <w:spacing w:after="120" w:line="240" w:lineRule="atLeast"/>
              <w:rPr>
                <w:sz w:val="20"/>
                <w:szCs w:val="20"/>
              </w:rPr>
            </w:pPr>
            <w:r w:rsidRPr="00D30DD3">
              <w:rPr>
                <w:sz w:val="20"/>
                <w:szCs w:val="20"/>
              </w:rPr>
              <w:lastRenderedPageBreak/>
              <w:t>хирургическо</w:t>
            </w:r>
            <w:r w:rsidRPr="00D30DD3">
              <w:rPr>
                <w:sz w:val="20"/>
                <w:szCs w:val="20"/>
              </w:rPr>
              <w:lastRenderedPageBreak/>
              <w:t>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lastRenderedPageBreak/>
              <w:t xml:space="preserve">удаление артериовенозных </w:t>
            </w:r>
            <w:r w:rsidRPr="00D30DD3">
              <w:rPr>
                <w:sz w:val="20"/>
                <w:szCs w:val="20"/>
              </w:rPr>
              <w:lastRenderedPageBreak/>
              <w:t>мальформаций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I60, I61, I62</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клипирование артериальных аневризм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стереотаксическое дренирование и тромболизис гематом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tcPr>
          <w:p w:rsidR="006E0E33" w:rsidRPr="00D30DD3" w:rsidRDefault="006E0E33" w:rsidP="00D30DD3">
            <w:pPr>
              <w:spacing w:after="120" w:line="240" w:lineRule="atLeast"/>
              <w:rPr>
                <w:sz w:val="20"/>
                <w:szCs w:val="20"/>
              </w:rPr>
            </w:pPr>
            <w:r w:rsidRPr="00D30DD3">
              <w:rPr>
                <w:sz w:val="20"/>
                <w:szCs w:val="20"/>
              </w:rPr>
              <w:t>Реконструктивные вмешательства на экстракраниальных отделах церебральных артерий</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I65.0-I65.3, I65.8, I66,  I67.8,</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окклюзии, стенозы, эмболии, тромбозы, гемодинамически значимые патологические извитости экстракраниальных отделов церебральных </w:t>
            </w:r>
            <w:r>
              <w:rPr>
                <w:sz w:val="20"/>
                <w:szCs w:val="20"/>
              </w:rPr>
              <w:t>артерий</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реконструктивные вмешательства на экстракраниальных отделах церебральных артерий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tcPr>
          <w:p w:rsidR="006E0E33" w:rsidRPr="00D30DD3" w:rsidRDefault="006E0E33" w:rsidP="00D30DD3">
            <w:pPr>
              <w:spacing w:after="120" w:line="240" w:lineRule="atLeast"/>
              <w:rPr>
                <w:sz w:val="20"/>
                <w:szCs w:val="20"/>
              </w:rPr>
            </w:pPr>
            <w:r w:rsidRPr="00D30DD3">
              <w:rPr>
                <w:sz w:val="20"/>
                <w:szCs w:val="20"/>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2224" w:type="dxa"/>
          </w:tcPr>
          <w:p w:rsidR="006E0E33" w:rsidRPr="00EC723F" w:rsidRDefault="006E0E33" w:rsidP="00D30DD3">
            <w:pPr>
              <w:spacing w:after="120" w:line="240" w:lineRule="atLeast"/>
              <w:jc w:val="center"/>
              <w:rPr>
                <w:sz w:val="20"/>
                <w:szCs w:val="20"/>
                <w:lang w:val="en-US"/>
              </w:rPr>
            </w:pPr>
            <w:r w:rsidRPr="00EC723F">
              <w:rPr>
                <w:sz w:val="20"/>
                <w:szCs w:val="20"/>
                <w:lang w:val="en-US"/>
              </w:rPr>
              <w:t xml:space="preserve">M84.8, </w:t>
            </w:r>
            <w:r w:rsidRPr="00D30DD3">
              <w:rPr>
                <w:sz w:val="20"/>
                <w:szCs w:val="20"/>
              </w:rPr>
              <w:t>М</w:t>
            </w:r>
            <w:r w:rsidRPr="00EC723F">
              <w:rPr>
                <w:sz w:val="20"/>
                <w:szCs w:val="20"/>
                <w:lang w:val="en-US"/>
              </w:rPr>
              <w:t xml:space="preserve">85.0, </w:t>
            </w:r>
            <w:r w:rsidRPr="00D30DD3">
              <w:rPr>
                <w:sz w:val="20"/>
                <w:szCs w:val="20"/>
              </w:rPr>
              <w:t>М</w:t>
            </w:r>
            <w:r w:rsidRPr="00EC723F">
              <w:rPr>
                <w:sz w:val="20"/>
                <w:szCs w:val="20"/>
                <w:lang w:val="en-US"/>
              </w:rPr>
              <w:t xml:space="preserve">85.5, Q01, Q67.2, Q67.3,  Q75.0, Q75.2, Q75.8, Q87.0, S02.1, S02.2,  S02.7-S02.9, </w:t>
            </w:r>
            <w:r w:rsidRPr="00D30DD3">
              <w:rPr>
                <w:sz w:val="20"/>
                <w:szCs w:val="20"/>
              </w:rPr>
              <w:t>Т</w:t>
            </w:r>
            <w:r w:rsidRPr="00EC723F">
              <w:rPr>
                <w:sz w:val="20"/>
                <w:szCs w:val="20"/>
                <w:lang w:val="en-US"/>
              </w:rPr>
              <w:t>90.2, T88.8</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дефекты и деформации </w:t>
            </w:r>
            <w:r>
              <w:rPr>
                <w:sz w:val="20"/>
                <w:szCs w:val="20"/>
              </w:rPr>
              <w:t>свода и основания черепа, лицевого скелета</w:t>
            </w:r>
            <w:r w:rsidRPr="00D30DD3">
              <w:rPr>
                <w:sz w:val="20"/>
                <w:szCs w:val="20"/>
              </w:rPr>
              <w:t xml:space="preserve"> врожденного и приобретенного генеза</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микрохирургическая реконструкция при врожденных и приобретенных дефектах и деформациях свода, лицевого скелета и основания черепа с одномоментным применением ауто- </w:t>
            </w:r>
            <w:r>
              <w:rPr>
                <w:sz w:val="20"/>
                <w:szCs w:val="20"/>
              </w:rPr>
              <w:t>и (или)</w:t>
            </w:r>
            <w:r w:rsidRPr="00D30DD3">
              <w:rPr>
                <w:sz w:val="20"/>
                <w:szCs w:val="20"/>
              </w:rPr>
              <w:t xml:space="preserve"> аллотрансплантатов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noWrap/>
          </w:tcPr>
          <w:p w:rsidR="006E0E33" w:rsidRPr="00D30DD3" w:rsidRDefault="006E0E33" w:rsidP="00D30DD3">
            <w:pPr>
              <w:spacing w:after="120" w:line="240" w:lineRule="atLeast"/>
              <w:jc w:val="center"/>
              <w:rPr>
                <w:sz w:val="20"/>
                <w:szCs w:val="20"/>
              </w:rPr>
            </w:pPr>
            <w:r w:rsidRPr="00D30DD3">
              <w:rPr>
                <w:sz w:val="20"/>
                <w:szCs w:val="20"/>
              </w:rPr>
              <w:t>8</w:t>
            </w:r>
          </w:p>
        </w:tc>
        <w:tc>
          <w:tcPr>
            <w:tcW w:w="2637" w:type="dxa"/>
          </w:tcPr>
          <w:p w:rsidR="006E0E33" w:rsidRPr="00D30DD3" w:rsidRDefault="006E0E33" w:rsidP="00D30DD3">
            <w:pPr>
              <w:spacing w:after="120" w:line="240" w:lineRule="atLeast"/>
              <w:rPr>
                <w:sz w:val="20"/>
                <w:szCs w:val="20"/>
              </w:rPr>
            </w:pPr>
            <w:r w:rsidRPr="00D30DD3">
              <w:rPr>
                <w:sz w:val="20"/>
                <w:szCs w:val="20"/>
              </w:rPr>
              <w:t>Внутрисосудистый тромболизис при окклюзиях церебральных артерий и синусов</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I67.6</w:t>
            </w:r>
          </w:p>
        </w:tc>
        <w:tc>
          <w:tcPr>
            <w:tcW w:w="3402" w:type="dxa"/>
          </w:tcPr>
          <w:p w:rsidR="006E0E33" w:rsidRPr="00D30DD3" w:rsidRDefault="006E0E33" w:rsidP="00D30DD3">
            <w:pPr>
              <w:spacing w:after="120" w:line="240" w:lineRule="atLeast"/>
              <w:rPr>
                <w:sz w:val="20"/>
                <w:szCs w:val="20"/>
              </w:rPr>
            </w:pPr>
            <w:r w:rsidRPr="00D30DD3">
              <w:rPr>
                <w:sz w:val="20"/>
                <w:szCs w:val="20"/>
              </w:rPr>
              <w:t>тромбоз церебральных артерий и синусов</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внутрисосудистый тромболизис церебральных артерий и синусов</w:t>
            </w:r>
          </w:p>
        </w:tc>
        <w:tc>
          <w:tcPr>
            <w:tcW w:w="1965" w:type="dxa"/>
            <w:noWrap/>
          </w:tcPr>
          <w:p w:rsidR="006E0E33" w:rsidRPr="00D30DD3" w:rsidRDefault="006E0E33" w:rsidP="00D30DD3">
            <w:pPr>
              <w:spacing w:after="120" w:line="240" w:lineRule="atLeast"/>
              <w:jc w:val="center"/>
              <w:rPr>
                <w:sz w:val="20"/>
                <w:szCs w:val="20"/>
              </w:rPr>
            </w:pPr>
            <w:r w:rsidRPr="00D30DD3">
              <w:rPr>
                <w:sz w:val="20"/>
                <w:szCs w:val="20"/>
              </w:rPr>
              <w:t>201736</w:t>
            </w:r>
          </w:p>
        </w:tc>
      </w:tr>
      <w:tr w:rsidR="006E0E33" w:rsidRPr="00D30DD3" w:rsidTr="00BF15C4">
        <w:trPr>
          <w:trHeight w:val="20"/>
        </w:trPr>
        <w:tc>
          <w:tcPr>
            <w:tcW w:w="778" w:type="dxa"/>
            <w:noWrap/>
          </w:tcPr>
          <w:p w:rsidR="006E0E33" w:rsidRPr="00D30DD3" w:rsidRDefault="006E0E33" w:rsidP="00D30DD3">
            <w:pPr>
              <w:spacing w:after="120" w:line="240" w:lineRule="atLeast"/>
              <w:jc w:val="center"/>
              <w:rPr>
                <w:sz w:val="20"/>
                <w:szCs w:val="20"/>
              </w:rPr>
            </w:pPr>
            <w:r w:rsidRPr="00D30DD3">
              <w:rPr>
                <w:sz w:val="20"/>
                <w:szCs w:val="20"/>
              </w:rPr>
              <w:t>9</w:t>
            </w:r>
          </w:p>
        </w:tc>
        <w:tc>
          <w:tcPr>
            <w:tcW w:w="2637" w:type="dxa"/>
          </w:tcPr>
          <w:p w:rsidR="006E0E33" w:rsidRPr="00D30DD3" w:rsidRDefault="006E0E33" w:rsidP="00D30DD3">
            <w:pPr>
              <w:spacing w:after="120" w:line="240" w:lineRule="atLeast"/>
              <w:rPr>
                <w:sz w:val="20"/>
                <w:szCs w:val="20"/>
              </w:rPr>
            </w:pPr>
            <w:r w:rsidRPr="00D30DD3">
              <w:rPr>
                <w:sz w:val="20"/>
                <w:szCs w:val="20"/>
              </w:rPr>
              <w:t xml:space="preserve">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w:t>
            </w:r>
            <w:r w:rsidRPr="00D30DD3">
              <w:rPr>
                <w:sz w:val="20"/>
                <w:szCs w:val="20"/>
              </w:rPr>
              <w:lastRenderedPageBreak/>
              <w:t>Повторные ликворошунтирующие операции при осложненном течении заболевания</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lastRenderedPageBreak/>
              <w:t>G91, G93.0,Q03</w:t>
            </w:r>
          </w:p>
        </w:tc>
        <w:tc>
          <w:tcPr>
            <w:tcW w:w="3402" w:type="dxa"/>
          </w:tcPr>
          <w:p w:rsidR="006E0E33" w:rsidRPr="00D30DD3" w:rsidRDefault="006E0E33" w:rsidP="00D306F6">
            <w:pPr>
              <w:spacing w:after="120" w:line="240" w:lineRule="atLeast"/>
              <w:rPr>
                <w:sz w:val="20"/>
                <w:szCs w:val="20"/>
              </w:rPr>
            </w:pPr>
            <w:r w:rsidRPr="00D30DD3">
              <w:rPr>
                <w:sz w:val="20"/>
                <w:szCs w:val="20"/>
              </w:rPr>
              <w:t xml:space="preserve">врожденная или приобретенная гидроцефалия окклюзионного или сообщающегося характера.  </w:t>
            </w:r>
            <w:r>
              <w:rPr>
                <w:sz w:val="20"/>
                <w:szCs w:val="20"/>
              </w:rPr>
              <w:t>П</w:t>
            </w:r>
            <w:r w:rsidRPr="00D30DD3">
              <w:rPr>
                <w:sz w:val="20"/>
                <w:szCs w:val="20"/>
              </w:rPr>
              <w:t>риобретенные церебральные кисты</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ликворошунтирующие операции, в том числе с индивидуальным подбором ликворошунтирующих систем</w:t>
            </w:r>
          </w:p>
        </w:tc>
        <w:tc>
          <w:tcPr>
            <w:tcW w:w="1965" w:type="dxa"/>
            <w:noWrap/>
          </w:tcPr>
          <w:p w:rsidR="006E0E33" w:rsidRPr="00D30DD3" w:rsidRDefault="006E0E33" w:rsidP="00D30DD3">
            <w:pPr>
              <w:spacing w:after="120" w:line="240" w:lineRule="atLeast"/>
              <w:jc w:val="center"/>
              <w:rPr>
                <w:sz w:val="20"/>
                <w:szCs w:val="20"/>
              </w:rPr>
            </w:pPr>
            <w:r w:rsidRPr="00D30DD3">
              <w:rPr>
                <w:sz w:val="20"/>
                <w:szCs w:val="20"/>
              </w:rPr>
              <w:t>130979</w:t>
            </w: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lastRenderedPageBreak/>
              <w:t>НЕОНАТОЛОГИЯ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10</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Р22, Р23, Р36, Р10.0, Р10.1, Р10.2, Р10.3, Р10.4, Р10.8, Р11.1, Р11.5, Р52.1, Р52.2, Р52.4, Р52.6, Р90.0, Р91.0, Р91.2, Р91.4,  Р91.5</w:t>
            </w:r>
          </w:p>
        </w:tc>
        <w:tc>
          <w:tcPr>
            <w:tcW w:w="3402" w:type="dxa"/>
            <w:vMerge w:val="restart"/>
          </w:tcPr>
          <w:p w:rsidR="006E0E33" w:rsidRPr="00D30DD3" w:rsidRDefault="006E0E33" w:rsidP="00D30DD3">
            <w:pPr>
              <w:spacing w:after="120" w:line="240" w:lineRule="atLeast"/>
              <w:rPr>
                <w:sz w:val="20"/>
                <w:szCs w:val="20"/>
              </w:rPr>
            </w:pPr>
            <w:r>
              <w:rPr>
                <w:sz w:val="20"/>
                <w:szCs w:val="20"/>
              </w:rPr>
              <w:t>в</w:t>
            </w:r>
            <w:r w:rsidRPr="00D30DD3">
              <w:rPr>
                <w:sz w:val="20"/>
                <w:szCs w:val="20"/>
              </w:rPr>
              <w:t>нутрижелудочковое кровоизлияние. Церебральная ишемия 2-3</w:t>
            </w:r>
            <w:r>
              <w:rPr>
                <w:sz w:val="20"/>
                <w:szCs w:val="20"/>
              </w:rPr>
              <w:t xml:space="preserve"> степени.</w:t>
            </w:r>
            <w:r w:rsidRPr="00D30DD3">
              <w:rPr>
                <w:sz w:val="20"/>
                <w:szCs w:val="20"/>
              </w:rPr>
              <w:t xml:space="preserve"> Родовая травма. Сепсис новорожденных. Врожденная пневмония. Синдром дыхательных расстройств</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Комбинированное лечение</w:t>
            </w:r>
          </w:p>
        </w:tc>
        <w:tc>
          <w:tcPr>
            <w:tcW w:w="3421" w:type="dxa"/>
          </w:tcPr>
          <w:p w:rsidR="006E0E33" w:rsidRPr="00D30DD3" w:rsidRDefault="006E0E33" w:rsidP="00D30DD3">
            <w:pPr>
              <w:spacing w:after="120" w:line="240" w:lineRule="atLeast"/>
              <w:rPr>
                <w:sz w:val="20"/>
                <w:szCs w:val="20"/>
              </w:rPr>
            </w:pPr>
            <w:r>
              <w:rPr>
                <w:sz w:val="20"/>
                <w:szCs w:val="20"/>
              </w:rPr>
              <w:t>и</w:t>
            </w:r>
            <w:r w:rsidRPr="00D30DD3">
              <w:rPr>
                <w:sz w:val="20"/>
                <w:szCs w:val="20"/>
              </w:rPr>
              <w:t>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доплерографического определения кровотока в магистральных артери</w:t>
            </w:r>
            <w:r>
              <w:rPr>
                <w:sz w:val="20"/>
                <w:szCs w:val="20"/>
              </w:rPr>
              <w:t>ях, а также лучевых (включая магнитно-резонансную томографию</w:t>
            </w:r>
            <w:r w:rsidRPr="00D30DD3">
              <w:rPr>
                <w:sz w:val="20"/>
                <w:szCs w:val="20"/>
              </w:rPr>
              <w:t>), иммунологических и молекулярно-генетических исследований</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204421</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п</w:t>
            </w:r>
            <w:r w:rsidRPr="00D30DD3">
              <w:rPr>
                <w:sz w:val="20"/>
                <w:szCs w:val="20"/>
              </w:rPr>
              <w:t>ротивосудорожная терапия с учетом характера электроэнцефалограммы и анализа записи видеомониторинга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тра</w:t>
            </w:r>
            <w:r>
              <w:rPr>
                <w:sz w:val="20"/>
                <w:szCs w:val="20"/>
              </w:rPr>
              <w:t>диционная пациент-триггерная  искусственная вентиляция легких</w:t>
            </w:r>
            <w:r w:rsidRPr="00D30DD3">
              <w:rPr>
                <w:sz w:val="20"/>
                <w:szCs w:val="20"/>
              </w:rPr>
              <w:t xml:space="preserve"> с контролем дыхательного объема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в</w:t>
            </w:r>
            <w:r>
              <w:rPr>
                <w:sz w:val="20"/>
                <w:szCs w:val="20"/>
              </w:rPr>
              <w:t>ысокочастотная осцилляторная искусственная вентиляция легких</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8E5712">
            <w:pPr>
              <w:spacing w:after="120" w:line="240" w:lineRule="atLeast"/>
              <w:rPr>
                <w:sz w:val="20"/>
                <w:szCs w:val="20"/>
              </w:rPr>
            </w:pPr>
            <w:r>
              <w:rPr>
                <w:sz w:val="20"/>
                <w:szCs w:val="20"/>
              </w:rPr>
              <w:t xml:space="preserve">профилактика и лечение </w:t>
            </w:r>
            <w:r w:rsidRPr="00D30DD3">
              <w:rPr>
                <w:sz w:val="20"/>
                <w:szCs w:val="20"/>
              </w:rPr>
              <w:t xml:space="preserve">синдрома </w:t>
            </w:r>
            <w:r>
              <w:rPr>
                <w:sz w:val="20"/>
                <w:szCs w:val="20"/>
              </w:rPr>
              <w:t>диссеминированного внутрисосудистого</w:t>
            </w:r>
            <w:r w:rsidRPr="008E5712">
              <w:rPr>
                <w:sz w:val="20"/>
                <w:szCs w:val="20"/>
              </w:rPr>
              <w:t xml:space="preserve"> свёртывани</w:t>
            </w:r>
            <w:r>
              <w:rPr>
                <w:sz w:val="20"/>
                <w:szCs w:val="20"/>
              </w:rPr>
              <w:t xml:space="preserve">я </w:t>
            </w:r>
            <w:r w:rsidRPr="00D30DD3">
              <w:rPr>
                <w:sz w:val="20"/>
                <w:szCs w:val="20"/>
              </w:rPr>
              <w:t xml:space="preserve">и других нарушений свертывающей системы крови под контролем тромбоэластограммы и </w:t>
            </w:r>
            <w:r w:rsidRPr="00D30DD3">
              <w:rPr>
                <w:sz w:val="20"/>
                <w:szCs w:val="20"/>
              </w:rPr>
              <w:lastRenderedPageBreak/>
              <w:t>коагулограммы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постановка наружного вентрикулярного дренажа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11</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Выхаживание новорожденных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Р05.0</w:t>
            </w:r>
            <w:r>
              <w:rPr>
                <w:sz w:val="20"/>
                <w:szCs w:val="20"/>
              </w:rPr>
              <w:t xml:space="preserve">, </w:t>
            </w:r>
            <w:r w:rsidRPr="00D30DD3">
              <w:rPr>
                <w:sz w:val="20"/>
                <w:szCs w:val="20"/>
              </w:rPr>
              <w:t>Р05.1</w:t>
            </w:r>
            <w:r>
              <w:rPr>
                <w:sz w:val="20"/>
                <w:szCs w:val="20"/>
              </w:rPr>
              <w:t xml:space="preserve">, </w:t>
            </w:r>
            <w:r w:rsidRPr="00D30DD3">
              <w:rPr>
                <w:sz w:val="20"/>
                <w:szCs w:val="20"/>
              </w:rPr>
              <w:t>Р07</w:t>
            </w:r>
          </w:p>
        </w:tc>
        <w:tc>
          <w:tcPr>
            <w:tcW w:w="3402" w:type="dxa"/>
            <w:vMerge w:val="restart"/>
          </w:tcPr>
          <w:p w:rsidR="006E0E33" w:rsidRPr="00D30DD3" w:rsidRDefault="006E0E33" w:rsidP="00C44B76">
            <w:pPr>
              <w:spacing w:after="120" w:line="240" w:lineRule="atLeast"/>
              <w:rPr>
                <w:sz w:val="20"/>
                <w:szCs w:val="20"/>
              </w:rPr>
            </w:pPr>
            <w:r>
              <w:rPr>
                <w:sz w:val="20"/>
                <w:szCs w:val="20"/>
              </w:rPr>
              <w:t>д</w:t>
            </w:r>
            <w:r w:rsidRPr="00D30DD3">
              <w:rPr>
                <w:sz w:val="20"/>
                <w:szCs w:val="20"/>
              </w:rPr>
              <w:t xml:space="preserve">ругие случаи малой массы тела при рождении. Другие случаи недоношенности. Крайняя незрелость. </w:t>
            </w:r>
            <w:r>
              <w:rPr>
                <w:sz w:val="20"/>
                <w:szCs w:val="20"/>
              </w:rPr>
              <w:t>«</w:t>
            </w:r>
            <w:r w:rsidRPr="00D30DD3">
              <w:rPr>
                <w:sz w:val="20"/>
                <w:szCs w:val="20"/>
              </w:rPr>
              <w:t>Маловесный</w:t>
            </w:r>
            <w:r>
              <w:rPr>
                <w:sz w:val="20"/>
                <w:szCs w:val="20"/>
              </w:rPr>
              <w:t>»</w:t>
            </w:r>
            <w:r w:rsidRPr="00D30DD3">
              <w:rPr>
                <w:sz w:val="20"/>
                <w:szCs w:val="20"/>
              </w:rPr>
              <w:t xml:space="preserve"> для гестационного возраста плод. Малый размер плода для гестационного возраста. Крайне малая масса тела </w:t>
            </w:r>
            <w:r>
              <w:rPr>
                <w:sz w:val="20"/>
                <w:szCs w:val="20"/>
              </w:rPr>
              <w:t xml:space="preserve">при рождении. </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комбинированное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доплерографического определения кровотока в магистральны</w:t>
            </w:r>
            <w:r>
              <w:rPr>
                <w:sz w:val="20"/>
                <w:szCs w:val="20"/>
              </w:rPr>
              <w:t>х артериях, а также лучевых (магнитно-резонансной томографии</w:t>
            </w:r>
            <w:r w:rsidRPr="00D30DD3">
              <w:rPr>
                <w:sz w:val="20"/>
                <w:szCs w:val="20"/>
              </w:rPr>
              <w:t>), иммунологических и молекулярно-генетических исследований</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300202</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т</w:t>
            </w:r>
            <w:r w:rsidRPr="00D30DD3">
              <w:rPr>
                <w:sz w:val="20"/>
                <w:szCs w:val="20"/>
              </w:rPr>
              <w:t>ерапия открытого артериального протока ингибиторами циклооксигеназы под контролем динамическо</w:t>
            </w:r>
            <w:r>
              <w:rPr>
                <w:sz w:val="20"/>
                <w:szCs w:val="20"/>
              </w:rPr>
              <w:t>й доп</w:t>
            </w:r>
            <w:r w:rsidRPr="00D30DD3">
              <w:rPr>
                <w:sz w:val="20"/>
                <w:szCs w:val="20"/>
              </w:rPr>
              <w:t>лерометрической оценки центрального и регионального кровотока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неинвазивная принудительная вентиляция легких</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C44B76">
            <w:pPr>
              <w:spacing w:after="120" w:line="240" w:lineRule="atLeast"/>
              <w:rPr>
                <w:sz w:val="20"/>
                <w:szCs w:val="20"/>
              </w:rPr>
            </w:pPr>
            <w:r w:rsidRPr="00D30DD3">
              <w:rPr>
                <w:sz w:val="20"/>
                <w:szCs w:val="20"/>
              </w:rPr>
              <w:t xml:space="preserve">профилактика и лечение синдрома </w:t>
            </w:r>
            <w:r>
              <w:rPr>
                <w:sz w:val="20"/>
                <w:szCs w:val="20"/>
              </w:rPr>
              <w:t xml:space="preserve">диссеминированного внутрисосудистого свертывания </w:t>
            </w:r>
            <w:r w:rsidRPr="00D30DD3">
              <w:rPr>
                <w:sz w:val="20"/>
                <w:szCs w:val="20"/>
              </w:rPr>
              <w:t>и других нарушений свертывающей системы крови под контролем тромбоэластограммы и коагулограммы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хирургическая коррекция (лигирование, клипирование) </w:t>
            </w:r>
            <w:r w:rsidRPr="00D30DD3">
              <w:rPr>
                <w:sz w:val="20"/>
                <w:szCs w:val="20"/>
              </w:rPr>
              <w:lastRenderedPageBreak/>
              <w:t>открытого артериального протока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индивидуальная противосудорожная терапия с учетом характера электроэнцефалограммы и анализа записи видеомониторинга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крио-или лазерокоагуляция сетчатки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лечение с использованием метода сухой иммерсии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t>ОНКОЛОГИЯ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12</w:t>
            </w:r>
          </w:p>
        </w:tc>
        <w:tc>
          <w:tcPr>
            <w:tcW w:w="2637" w:type="dxa"/>
            <w:vMerge w:val="restart"/>
          </w:tcPr>
          <w:p w:rsidR="006E0E33" w:rsidRPr="00D30DD3" w:rsidRDefault="006E0E33" w:rsidP="00741A9E">
            <w:pPr>
              <w:spacing w:after="120" w:line="240" w:lineRule="atLeast"/>
              <w:rPr>
                <w:sz w:val="20"/>
                <w:szCs w:val="20"/>
              </w:rPr>
            </w:pPr>
            <w:r w:rsidRPr="00D30DD3">
              <w:rPr>
                <w:sz w:val="20"/>
                <w:szCs w:val="20"/>
              </w:rPr>
              <w:t>Видеоэндоскопические внутриполостные и видеоэндоскопические внутрипросветные хирургические вмешательства, интервенционные рад</w:t>
            </w:r>
            <w:r>
              <w:rPr>
                <w:sz w:val="20"/>
                <w:szCs w:val="20"/>
              </w:rPr>
              <w:t>иол</w:t>
            </w:r>
            <w:r w:rsidRPr="00D30DD3">
              <w:rPr>
                <w:sz w:val="20"/>
                <w:szCs w:val="20"/>
              </w:rPr>
              <w:t xml:space="preserve">огические вмешательства, малоинвазивные органосохраняющие вмешательства при </w:t>
            </w:r>
            <w:r>
              <w:rPr>
                <w:sz w:val="20"/>
                <w:szCs w:val="20"/>
              </w:rPr>
              <w:t>злокачественных новообразованиях</w:t>
            </w:r>
            <w:r w:rsidRPr="00D30DD3">
              <w:rPr>
                <w:sz w:val="20"/>
                <w:szCs w:val="20"/>
              </w:rPr>
              <w:t>, в том числе у детей</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С00, С01, С02, С04-06, C09.0, C09.1, C09.8, C09.9, C10.0, C10.1, C10.2, C10.3, C10.4, C11.0, C11.1, C11.2, C11.3, C11.8, C11.9,C12, C12.9, C13.0, C13.1, C13.2, C13.8, C13.9, C14.0, C14.1, C14.2, C15.0, C30.0, C31.0, C31.1, C31.2, C31.3, C31.8, C31.9,C32, С43, С44, С69, С73 C15, С16, С17, С18, С19, С20, С21</w:t>
            </w:r>
          </w:p>
        </w:tc>
        <w:tc>
          <w:tcPr>
            <w:tcW w:w="3402" w:type="dxa"/>
            <w:vMerge w:val="restart"/>
          </w:tcPr>
          <w:p w:rsidR="006E0E33" w:rsidRPr="00D30DD3" w:rsidRDefault="006E0E33" w:rsidP="00D30DD3">
            <w:pPr>
              <w:spacing w:after="120" w:line="240" w:lineRule="atLeast"/>
              <w:rPr>
                <w:sz w:val="20"/>
                <w:szCs w:val="20"/>
              </w:rPr>
            </w:pPr>
            <w:r>
              <w:rPr>
                <w:sz w:val="20"/>
                <w:szCs w:val="20"/>
              </w:rPr>
              <w:t>злокачественные новообразования</w:t>
            </w:r>
            <w:r w:rsidRPr="00D30DD3">
              <w:rPr>
                <w:sz w:val="20"/>
                <w:szCs w:val="20"/>
              </w:rPr>
              <w:t xml:space="preserve"> головы и шеи I -</w:t>
            </w:r>
            <w:r>
              <w:rPr>
                <w:sz w:val="20"/>
                <w:szCs w:val="20"/>
              </w:rPr>
              <w:t xml:space="preserve"> III стадии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гемитиреоидэктомия видеоассистированная</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102879</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гемитиреоидэктомия видеоэндоскопическая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щитовидной железы субтотальная видеоэндоскопическая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селективная/суперселективная эмболизация/химиоэмболизация опухолевых сосудов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щитовидной железы (доли, субтотальная) видеоассистированная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г</w:t>
            </w:r>
            <w:r w:rsidRPr="00D30DD3">
              <w:rPr>
                <w:sz w:val="20"/>
                <w:szCs w:val="20"/>
              </w:rPr>
              <w:t>емитиреоидэктомия с истмусэктомией видеоассистированная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резекция</w:t>
            </w:r>
            <w:r w:rsidRPr="00D30DD3">
              <w:rPr>
                <w:sz w:val="20"/>
                <w:szCs w:val="20"/>
              </w:rPr>
              <w:t xml:space="preserve"> щитовидной железы с флюоресцентной навигацией паращитовидных желез видеоассистированные</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б</w:t>
            </w:r>
            <w:r w:rsidRPr="00D30DD3">
              <w:rPr>
                <w:sz w:val="20"/>
                <w:szCs w:val="20"/>
              </w:rPr>
              <w:t xml:space="preserve">иопсия сторожевого лимфатического узла шеи </w:t>
            </w:r>
            <w:r w:rsidRPr="00D30DD3">
              <w:rPr>
                <w:sz w:val="20"/>
                <w:szCs w:val="20"/>
              </w:rPr>
              <w:lastRenderedPageBreak/>
              <w:t>видеоассистированная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э</w:t>
            </w:r>
            <w:r w:rsidRPr="00D30DD3">
              <w:rPr>
                <w:sz w:val="20"/>
                <w:szCs w:val="20"/>
              </w:rPr>
              <w:t xml:space="preserve">ндоларингеальная резекция видеоэндоскопическая с </w:t>
            </w:r>
            <w:r>
              <w:rPr>
                <w:sz w:val="20"/>
                <w:szCs w:val="20"/>
              </w:rPr>
              <w:t>радиочастотной термоабляцией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э</w:t>
            </w:r>
            <w:r w:rsidRPr="00D30DD3">
              <w:rPr>
                <w:sz w:val="20"/>
                <w:szCs w:val="20"/>
              </w:rPr>
              <w:t>ндоларингеальная рез</w:t>
            </w:r>
            <w:r>
              <w:rPr>
                <w:sz w:val="20"/>
                <w:szCs w:val="20"/>
              </w:rPr>
              <w:t>екция видеоэндоскопическая с фотодинамической терапией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в</w:t>
            </w:r>
            <w:r w:rsidRPr="00D30DD3">
              <w:rPr>
                <w:sz w:val="20"/>
                <w:szCs w:val="20"/>
              </w:rPr>
              <w:t>идеоассистированные операции при опухолях головы и шеи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C44B76">
            <w:pPr>
              <w:spacing w:after="120" w:line="240" w:lineRule="atLeast"/>
              <w:rPr>
                <w:sz w:val="20"/>
                <w:szCs w:val="20"/>
              </w:rPr>
            </w:pPr>
            <w:r w:rsidRPr="00D30DD3">
              <w:rPr>
                <w:sz w:val="20"/>
                <w:szCs w:val="20"/>
              </w:rPr>
              <w:t xml:space="preserve">Радиочастотная </w:t>
            </w:r>
            <w:r>
              <w:rPr>
                <w:sz w:val="20"/>
                <w:szCs w:val="20"/>
              </w:rPr>
              <w:t>аблация</w:t>
            </w:r>
            <w:r w:rsidRPr="00D30DD3">
              <w:rPr>
                <w:sz w:val="20"/>
                <w:szCs w:val="20"/>
              </w:rPr>
              <w:t xml:space="preserve">, криодеструкция, лазерная </w:t>
            </w:r>
            <w:r>
              <w:rPr>
                <w:sz w:val="20"/>
                <w:szCs w:val="20"/>
              </w:rPr>
              <w:t>аблация</w:t>
            </w:r>
            <w:r w:rsidRPr="00D30DD3">
              <w:rPr>
                <w:sz w:val="20"/>
                <w:szCs w:val="20"/>
              </w:rPr>
              <w:t xml:space="preserve">, </w:t>
            </w:r>
            <w:r>
              <w:rPr>
                <w:sz w:val="20"/>
                <w:szCs w:val="20"/>
              </w:rPr>
              <w:t>фотодинамическая терапия</w:t>
            </w:r>
            <w:r w:rsidRPr="00D30DD3">
              <w:rPr>
                <w:sz w:val="20"/>
                <w:szCs w:val="20"/>
              </w:rPr>
              <w:t xml:space="preserve"> опухолей головы и шеи под</w:t>
            </w:r>
            <w:r>
              <w:rPr>
                <w:sz w:val="20"/>
                <w:szCs w:val="20"/>
              </w:rPr>
              <w:t xml:space="preserve"> ультразвуковой навигациейи (или)под контролем компьютерной томографии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С09, С10, С11, С12, С13, С14, С15, С30, С32</w:t>
            </w:r>
          </w:p>
        </w:tc>
        <w:tc>
          <w:tcPr>
            <w:tcW w:w="3402" w:type="dxa"/>
            <w:vMerge w:val="restart"/>
          </w:tcPr>
          <w:p w:rsidR="006E0E33" w:rsidRPr="00D30DD3" w:rsidRDefault="006E0E33" w:rsidP="00D30DD3">
            <w:pPr>
              <w:spacing w:after="120" w:line="240" w:lineRule="atLeast"/>
              <w:rPr>
                <w:sz w:val="20"/>
                <w:szCs w:val="20"/>
              </w:rPr>
            </w:pPr>
            <w:r>
              <w:rPr>
                <w:sz w:val="20"/>
                <w:szCs w:val="20"/>
              </w:rPr>
              <w:t>злокачественные новообразования</w:t>
            </w:r>
            <w:r w:rsidRPr="00D30DD3">
              <w:rPr>
                <w:sz w:val="20"/>
                <w:szCs w:val="20"/>
              </w:rPr>
              <w:t xml:space="preserve"> полости носа, глотки, гортани у функционально</w:t>
            </w:r>
            <w:r>
              <w:rPr>
                <w:sz w:val="20"/>
                <w:szCs w:val="20"/>
              </w:rPr>
              <w:t xml:space="preserve"> неоперабель</w:t>
            </w:r>
            <w:r w:rsidRPr="00D30DD3">
              <w:rPr>
                <w:sz w:val="20"/>
                <w:szCs w:val="20"/>
              </w:rPr>
              <w:t>ных больных</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Pr>
                <w:sz w:val="20"/>
                <w:szCs w:val="20"/>
              </w:rPr>
              <w:t>э</w:t>
            </w:r>
            <w:r w:rsidRPr="00D30DD3">
              <w:rPr>
                <w:sz w:val="20"/>
                <w:szCs w:val="20"/>
              </w:rPr>
              <w:t>ндоскопическая аргоноплазменная коагуляция опухоли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э</w:t>
            </w:r>
            <w:r w:rsidRPr="00D30DD3">
              <w:rPr>
                <w:sz w:val="20"/>
                <w:szCs w:val="20"/>
              </w:rPr>
              <w:t>ндоскопическое электрохирургическое удаление опухоли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эндоскопическая фотодинамическая терапия</w:t>
            </w:r>
            <w:r w:rsidRPr="00D30DD3">
              <w:rPr>
                <w:sz w:val="20"/>
                <w:szCs w:val="20"/>
              </w:rPr>
              <w:t xml:space="preserve"> опухоли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э</w:t>
            </w:r>
            <w:r w:rsidRPr="00D30DD3">
              <w:rPr>
                <w:sz w:val="20"/>
                <w:szCs w:val="20"/>
              </w:rPr>
              <w:t>ндоскопическая лазерная деструкция злокачественных опухолей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поднаркозная эндоскопическая фотодинамическая терапия</w:t>
            </w:r>
            <w:r w:rsidRPr="00D30DD3">
              <w:rPr>
                <w:sz w:val="20"/>
                <w:szCs w:val="20"/>
              </w:rPr>
              <w:t xml:space="preserve"> опухоли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э</w:t>
            </w:r>
            <w:r w:rsidRPr="00D30DD3">
              <w:rPr>
                <w:sz w:val="20"/>
                <w:szCs w:val="20"/>
              </w:rPr>
              <w:t xml:space="preserve">ндоскопическая лазерная реканализация и устранение дыхательной недостаточности при </w:t>
            </w:r>
            <w:r w:rsidRPr="00D30DD3">
              <w:rPr>
                <w:sz w:val="20"/>
                <w:szCs w:val="20"/>
              </w:rPr>
              <w:lastRenderedPageBreak/>
              <w:t>стенозирующей опухоли гортани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 xml:space="preserve">эндоскопическая  ультразвуковая </w:t>
            </w:r>
            <w:r w:rsidRPr="00D30DD3">
              <w:rPr>
                <w:sz w:val="20"/>
                <w:szCs w:val="20"/>
              </w:rPr>
              <w:t>деструкция злокачественных опухолей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э</w:t>
            </w:r>
            <w:r w:rsidRPr="00D30DD3">
              <w:rPr>
                <w:sz w:val="20"/>
                <w:szCs w:val="20"/>
              </w:rPr>
              <w:t>ндоскопическая комбинированная операция: электрорезекция, ар</w:t>
            </w:r>
            <w:r>
              <w:rPr>
                <w:sz w:val="20"/>
                <w:szCs w:val="20"/>
              </w:rPr>
              <w:t>гоно-плазменная коагуляция и фотодинамическая терапия</w:t>
            </w:r>
            <w:r w:rsidRPr="00D30DD3">
              <w:rPr>
                <w:sz w:val="20"/>
                <w:szCs w:val="20"/>
              </w:rPr>
              <w:t xml:space="preserve"> опухоли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C15, C16,  C18, C17, С19, С21, С20</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стенозирующий рак 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эндоскопическая аргоноплазменная коагуляция опухоли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123AAF">
            <w:pPr>
              <w:spacing w:after="120" w:line="240" w:lineRule="atLeast"/>
              <w:rPr>
                <w:sz w:val="20"/>
                <w:szCs w:val="20"/>
              </w:rPr>
            </w:pPr>
            <w:r>
              <w:rPr>
                <w:sz w:val="20"/>
                <w:szCs w:val="20"/>
              </w:rPr>
              <w:t>эн</w:t>
            </w:r>
            <w:r w:rsidRPr="00D30DD3">
              <w:rPr>
                <w:sz w:val="20"/>
                <w:szCs w:val="20"/>
              </w:rPr>
              <w:t>доскопическая Nd :YAG лазерная коагуляция опухоли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эндоскопическое бужирование и баллонная дилатация при опухолевом стенозе под эндоскопическим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эндоскопическая комбинированная операция: электрорезекция, ар</w:t>
            </w:r>
            <w:r>
              <w:rPr>
                <w:sz w:val="20"/>
                <w:szCs w:val="20"/>
              </w:rPr>
              <w:t>гоно-плазменная коагуляция и фотодинамическая терапия</w:t>
            </w:r>
            <w:r w:rsidRPr="00D30DD3">
              <w:rPr>
                <w:sz w:val="20"/>
                <w:szCs w:val="20"/>
              </w:rPr>
              <w:t xml:space="preserve"> опухоли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эндоскопическое электрохирургическое удаление опухоли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123AAF">
            <w:pPr>
              <w:spacing w:after="120" w:line="240" w:lineRule="atLeast"/>
              <w:rPr>
                <w:sz w:val="20"/>
                <w:szCs w:val="20"/>
              </w:rPr>
            </w:pPr>
            <w:r>
              <w:rPr>
                <w:sz w:val="20"/>
                <w:szCs w:val="20"/>
              </w:rPr>
              <w:t xml:space="preserve">эндоскопическая фотодинамическая терапия </w:t>
            </w:r>
            <w:r w:rsidRPr="00D30DD3">
              <w:rPr>
                <w:sz w:val="20"/>
                <w:szCs w:val="20"/>
              </w:rPr>
              <w:t>опухолей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эндоскопическое стентирование при опухолевом стенозе</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tcPr>
          <w:p w:rsidR="006E0E33" w:rsidRPr="00D30DD3" w:rsidRDefault="006E0E33" w:rsidP="00D30DD3">
            <w:pPr>
              <w:spacing w:after="120" w:line="240" w:lineRule="atLeast"/>
              <w:rPr>
                <w:sz w:val="20"/>
                <w:szCs w:val="20"/>
              </w:rPr>
            </w:pPr>
            <w:r w:rsidRPr="00D30DD3">
              <w:rPr>
                <w:sz w:val="20"/>
                <w:szCs w:val="20"/>
              </w:rPr>
              <w:t>пациенты с</w:t>
            </w:r>
            <w:r>
              <w:rPr>
                <w:sz w:val="20"/>
                <w:szCs w:val="20"/>
              </w:rPr>
              <w:t>озлокачественными новообразованиями</w:t>
            </w:r>
            <w:r w:rsidRPr="00D30DD3">
              <w:rPr>
                <w:sz w:val="20"/>
                <w:szCs w:val="20"/>
              </w:rPr>
              <w:t xml:space="preserve"> пищевода и желудка, подвергшиеся </w:t>
            </w:r>
            <w:r w:rsidRPr="00D30DD3">
              <w:rPr>
                <w:sz w:val="20"/>
                <w:szCs w:val="20"/>
              </w:rPr>
              <w:lastRenderedPageBreak/>
              <w:t>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W w:w="1416" w:type="dxa"/>
          </w:tcPr>
          <w:p w:rsidR="006E0E33" w:rsidRPr="00D30DD3" w:rsidRDefault="006E0E33" w:rsidP="00D30DD3">
            <w:pPr>
              <w:spacing w:after="120" w:line="240" w:lineRule="atLeast"/>
              <w:rPr>
                <w:sz w:val="20"/>
                <w:szCs w:val="20"/>
              </w:rPr>
            </w:pPr>
            <w:r w:rsidRPr="00D30DD3">
              <w:rPr>
                <w:sz w:val="20"/>
                <w:szCs w:val="20"/>
              </w:rPr>
              <w:lastRenderedPageBreak/>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эндоскопическая дилятация и стентирование зоны стеноза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С22, С78.7, С24.0</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первичный и метастатический рак печени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205569">
            <w:pPr>
              <w:spacing w:after="120" w:line="240" w:lineRule="atLeast"/>
              <w:rPr>
                <w:sz w:val="20"/>
                <w:szCs w:val="20"/>
              </w:rPr>
            </w:pPr>
            <w:r>
              <w:rPr>
                <w:sz w:val="20"/>
                <w:szCs w:val="20"/>
              </w:rPr>
              <w:t>лапароскопическая радиочастотная термоаблация</w:t>
            </w:r>
            <w:r w:rsidRPr="00D30DD3">
              <w:rPr>
                <w:sz w:val="20"/>
                <w:szCs w:val="20"/>
              </w:rPr>
              <w:t xml:space="preserve"> при </w:t>
            </w:r>
            <w:r>
              <w:rPr>
                <w:sz w:val="20"/>
                <w:szCs w:val="20"/>
              </w:rPr>
              <w:t>злокачественных новообразованиях</w:t>
            </w:r>
            <w:r w:rsidRPr="00D30DD3">
              <w:rPr>
                <w:sz w:val="20"/>
                <w:szCs w:val="20"/>
              </w:rPr>
              <w:t xml:space="preserve"> печени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стентирование желчных протоков под видеоэндоскопическим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внутриартериальная эмболизация/химиоэмболизация опухолей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селективная эмболизация/химиоэмболизация ветвей воротной вены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чрезкожная радиочастотная термоаблация</w:t>
            </w:r>
            <w:r w:rsidRPr="00D30DD3">
              <w:rPr>
                <w:sz w:val="20"/>
                <w:szCs w:val="20"/>
              </w:rPr>
              <w:t xml:space="preserve"> опухолей печени</w:t>
            </w:r>
            <w:r>
              <w:rPr>
                <w:sz w:val="20"/>
                <w:szCs w:val="20"/>
              </w:rPr>
              <w:t xml:space="preserve"> с ультразвуковой навигацией и (или) под контролем компьютерной навигации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биоэлектротерапия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 xml:space="preserve">нерезектабельные </w:t>
            </w:r>
            <w:r>
              <w:rPr>
                <w:sz w:val="20"/>
                <w:szCs w:val="20"/>
              </w:rPr>
              <w:t>злокачественные новообразования</w:t>
            </w:r>
            <w:r w:rsidRPr="00D30DD3">
              <w:rPr>
                <w:sz w:val="20"/>
                <w:szCs w:val="20"/>
              </w:rPr>
              <w:t xml:space="preserve"> печени и внутрипеченочных желчных протоков</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чрескожное чреспеченочное дренирование желчных протоков с последующим стентированием под рентгеноскопическим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стентирование желчных протоков под рентгеноскопическим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562FD6">
            <w:pPr>
              <w:spacing w:after="120" w:line="240" w:lineRule="atLeast"/>
              <w:rPr>
                <w:sz w:val="20"/>
                <w:szCs w:val="20"/>
              </w:rPr>
            </w:pPr>
            <w:r w:rsidRPr="00D30DD3">
              <w:rPr>
                <w:sz w:val="20"/>
                <w:szCs w:val="20"/>
              </w:rPr>
              <w:t>химиоэмболизация печени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рак общего ж</w:t>
            </w:r>
            <w:r>
              <w:rPr>
                <w:sz w:val="20"/>
                <w:szCs w:val="20"/>
              </w:rPr>
              <w:t>е</w:t>
            </w:r>
            <w:r w:rsidRPr="00D30DD3">
              <w:rPr>
                <w:sz w:val="20"/>
                <w:szCs w:val="20"/>
              </w:rPr>
              <w:t>лчного протока</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эндоскопическая электрокоагуляция опухоли общего ж</w:t>
            </w:r>
            <w:r>
              <w:rPr>
                <w:sz w:val="20"/>
                <w:szCs w:val="20"/>
              </w:rPr>
              <w:t>е</w:t>
            </w:r>
            <w:r w:rsidRPr="00D30DD3">
              <w:rPr>
                <w:sz w:val="20"/>
                <w:szCs w:val="20"/>
              </w:rPr>
              <w:t>лчного протока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э</w:t>
            </w:r>
            <w:r w:rsidRPr="00D30DD3">
              <w:rPr>
                <w:sz w:val="20"/>
                <w:szCs w:val="20"/>
              </w:rPr>
              <w:t>ндоскопическое бужирование и баллонная дилатация при опухолевом стенозе общего ж</w:t>
            </w:r>
            <w:r>
              <w:rPr>
                <w:sz w:val="20"/>
                <w:szCs w:val="20"/>
              </w:rPr>
              <w:t>е</w:t>
            </w:r>
            <w:r w:rsidRPr="00D30DD3">
              <w:rPr>
                <w:sz w:val="20"/>
                <w:szCs w:val="20"/>
              </w:rPr>
              <w:t>лчного протока под эндоскопическим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э</w:t>
            </w:r>
            <w:r w:rsidRPr="00D30DD3">
              <w:rPr>
                <w:sz w:val="20"/>
                <w:szCs w:val="20"/>
              </w:rPr>
              <w:t>ндоскопическое стентирование ж</w:t>
            </w:r>
            <w:r>
              <w:rPr>
                <w:sz w:val="20"/>
                <w:szCs w:val="20"/>
              </w:rPr>
              <w:t>е</w:t>
            </w:r>
            <w:r w:rsidRPr="00D30DD3">
              <w:rPr>
                <w:sz w:val="20"/>
                <w:szCs w:val="20"/>
              </w:rPr>
              <w:t>лчных протоков при опухолевом стенозе, при стенозах анастомоза опухолевого характера под видеоэндоскопическим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э</w:t>
            </w:r>
            <w:r w:rsidRPr="00D30DD3">
              <w:rPr>
                <w:sz w:val="20"/>
                <w:szCs w:val="20"/>
              </w:rPr>
              <w:t>ндоскопическая Nd :YAG лазерная коагуляция опухоли общего ж</w:t>
            </w:r>
            <w:r>
              <w:rPr>
                <w:sz w:val="20"/>
                <w:szCs w:val="20"/>
              </w:rPr>
              <w:t>е</w:t>
            </w:r>
            <w:r w:rsidRPr="00D30DD3">
              <w:rPr>
                <w:sz w:val="20"/>
                <w:szCs w:val="20"/>
              </w:rPr>
              <w:t>лчного протока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э</w:t>
            </w:r>
            <w:r w:rsidRPr="00D30DD3">
              <w:rPr>
                <w:sz w:val="20"/>
                <w:szCs w:val="20"/>
              </w:rPr>
              <w:t>ндоскопическая фотодинамическая терапия опухоли общего ж</w:t>
            </w:r>
            <w:r>
              <w:rPr>
                <w:sz w:val="20"/>
                <w:szCs w:val="20"/>
              </w:rPr>
              <w:t>е</w:t>
            </w:r>
            <w:r w:rsidRPr="00D30DD3">
              <w:rPr>
                <w:sz w:val="20"/>
                <w:szCs w:val="20"/>
              </w:rPr>
              <w:t>лчного протока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ч</w:t>
            </w:r>
            <w:r w:rsidRPr="00D30DD3">
              <w:rPr>
                <w:sz w:val="20"/>
                <w:szCs w:val="20"/>
              </w:rPr>
              <w:t>рескожное чреспеченочное дренирование желчных протоков с последующим стентированием под рентгеноскопическим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с</w:t>
            </w:r>
            <w:r w:rsidRPr="00D30DD3">
              <w:rPr>
                <w:sz w:val="20"/>
                <w:szCs w:val="20"/>
              </w:rPr>
              <w:t>тентирование желчных протоков под рентгеноскопическим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внутрипротоковая фотодинамическая терапия</w:t>
            </w:r>
            <w:r w:rsidRPr="00D30DD3">
              <w:rPr>
                <w:sz w:val="20"/>
                <w:szCs w:val="20"/>
              </w:rPr>
              <w:t xml:space="preserve"> под рентгеноскопическим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tcPr>
          <w:p w:rsidR="006E0E33" w:rsidRPr="00D30DD3" w:rsidRDefault="006E0E33" w:rsidP="00D30DD3">
            <w:pPr>
              <w:spacing w:after="120" w:line="240" w:lineRule="atLeast"/>
              <w:rPr>
                <w:sz w:val="20"/>
                <w:szCs w:val="20"/>
              </w:rPr>
            </w:pPr>
            <w:r>
              <w:rPr>
                <w:sz w:val="20"/>
                <w:szCs w:val="20"/>
              </w:rPr>
              <w:t>р</w:t>
            </w:r>
            <w:r w:rsidRPr="00D30DD3">
              <w:rPr>
                <w:sz w:val="20"/>
                <w:szCs w:val="20"/>
              </w:rPr>
              <w:t>ак общего ж</w:t>
            </w:r>
            <w:r>
              <w:rPr>
                <w:sz w:val="20"/>
                <w:szCs w:val="20"/>
              </w:rPr>
              <w:t>е</w:t>
            </w:r>
            <w:r w:rsidRPr="00D30DD3">
              <w:rPr>
                <w:sz w:val="20"/>
                <w:szCs w:val="20"/>
              </w:rPr>
              <w:t>лчного протока в пределах слизистого слоя T1</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5F2301">
            <w:pPr>
              <w:spacing w:after="120" w:line="240" w:lineRule="atLeast"/>
              <w:rPr>
                <w:sz w:val="20"/>
                <w:szCs w:val="20"/>
              </w:rPr>
            </w:pPr>
            <w:r>
              <w:rPr>
                <w:sz w:val="20"/>
                <w:szCs w:val="20"/>
              </w:rPr>
              <w:t>эндоскопическая фотодинамическая терапия</w:t>
            </w:r>
            <w:r w:rsidRPr="00D30DD3">
              <w:rPr>
                <w:sz w:val="20"/>
                <w:szCs w:val="20"/>
              </w:rPr>
              <w:t xml:space="preserve"> опухоли общего ж</w:t>
            </w:r>
            <w:r>
              <w:rPr>
                <w:sz w:val="20"/>
                <w:szCs w:val="20"/>
              </w:rPr>
              <w:t>е</w:t>
            </w:r>
            <w:r w:rsidRPr="00D30DD3">
              <w:rPr>
                <w:sz w:val="20"/>
                <w:szCs w:val="20"/>
              </w:rPr>
              <w:t xml:space="preserve">лчного </w:t>
            </w:r>
            <w:r w:rsidRPr="00D30DD3">
              <w:rPr>
                <w:sz w:val="20"/>
                <w:szCs w:val="20"/>
              </w:rPr>
              <w:lastRenderedPageBreak/>
              <w:t>протока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C23</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 xml:space="preserve">локализованные и </w:t>
            </w:r>
            <w:r>
              <w:rPr>
                <w:sz w:val="20"/>
                <w:szCs w:val="20"/>
              </w:rPr>
              <w:t xml:space="preserve">местнораспространенные </w:t>
            </w:r>
            <w:r w:rsidRPr="00D30DD3">
              <w:rPr>
                <w:sz w:val="20"/>
                <w:szCs w:val="20"/>
              </w:rPr>
              <w:t xml:space="preserve"> формы </w:t>
            </w:r>
            <w:r>
              <w:rPr>
                <w:sz w:val="20"/>
                <w:szCs w:val="20"/>
              </w:rPr>
              <w:t>злокачественные новообразования</w:t>
            </w:r>
            <w:r w:rsidRPr="00D30DD3">
              <w:rPr>
                <w:sz w:val="20"/>
                <w:szCs w:val="20"/>
              </w:rPr>
              <w:t xml:space="preserve"> желчного пузыря</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чрескожное чреспеченочное дренирование желчных протоков с последующим стентированием под рентгеноскопическим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стентирование желчных протоков под рентгеноскопическим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л</w:t>
            </w:r>
            <w:r w:rsidRPr="00D30DD3">
              <w:rPr>
                <w:sz w:val="20"/>
                <w:szCs w:val="20"/>
              </w:rPr>
              <w:t>апароскопическая</w:t>
            </w:r>
            <w:r>
              <w:rPr>
                <w:sz w:val="20"/>
                <w:szCs w:val="20"/>
              </w:rPr>
              <w:t xml:space="preserve"> холецистэктомия с резекцией IV </w:t>
            </w:r>
            <w:r w:rsidRPr="00D30DD3">
              <w:rPr>
                <w:sz w:val="20"/>
                <w:szCs w:val="20"/>
              </w:rPr>
              <w:t>сегмента печени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внутрипротоковая фотодинамическая терапия</w:t>
            </w:r>
            <w:r w:rsidRPr="00D30DD3">
              <w:rPr>
                <w:sz w:val="20"/>
                <w:szCs w:val="20"/>
              </w:rPr>
              <w:t xml:space="preserve"> под рентгеноскопическим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C24</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нерезектабельные опухоли внепеченочных желчных протоков</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стентирование при опухолях желчных протоков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чрескожное чреспеченочное дренирование желчных протоков с последующим стентированием под рентгеноскопическим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88415E">
            <w:pPr>
              <w:spacing w:after="120" w:line="240" w:lineRule="atLeast"/>
              <w:rPr>
                <w:sz w:val="20"/>
                <w:szCs w:val="20"/>
              </w:rPr>
            </w:pPr>
            <w:r w:rsidRPr="00D30DD3">
              <w:rPr>
                <w:sz w:val="20"/>
                <w:szCs w:val="20"/>
              </w:rPr>
              <w:t>стентирование желчных протоков под рентгеноскопическим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88415E">
            <w:pPr>
              <w:spacing w:after="120" w:line="240" w:lineRule="atLeast"/>
              <w:rPr>
                <w:sz w:val="20"/>
                <w:szCs w:val="20"/>
              </w:rPr>
            </w:pPr>
            <w:r>
              <w:rPr>
                <w:sz w:val="20"/>
                <w:szCs w:val="20"/>
              </w:rPr>
              <w:t>внутрипротоковая фотодинамическая терапия</w:t>
            </w:r>
            <w:r w:rsidRPr="00D30DD3">
              <w:rPr>
                <w:sz w:val="20"/>
                <w:szCs w:val="20"/>
              </w:rPr>
              <w:t xml:space="preserve"> под рентгеноскопическим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C25</w:t>
            </w:r>
          </w:p>
        </w:tc>
        <w:tc>
          <w:tcPr>
            <w:tcW w:w="3402" w:type="dxa"/>
            <w:vMerge w:val="restart"/>
          </w:tcPr>
          <w:p w:rsidR="006E0E33" w:rsidRPr="00D30DD3" w:rsidRDefault="006E0E33" w:rsidP="00D30DD3">
            <w:pPr>
              <w:spacing w:after="120" w:line="240" w:lineRule="atLeast"/>
              <w:rPr>
                <w:sz w:val="20"/>
                <w:szCs w:val="20"/>
              </w:rPr>
            </w:pPr>
            <w:r>
              <w:rPr>
                <w:sz w:val="20"/>
                <w:szCs w:val="20"/>
              </w:rPr>
              <w:t>н</w:t>
            </w:r>
            <w:r w:rsidRPr="00D30DD3">
              <w:rPr>
                <w:sz w:val="20"/>
                <w:szCs w:val="20"/>
              </w:rPr>
              <w:t>ерезектабельные опухоли поджелудочной железы. Рак под</w:t>
            </w:r>
            <w:r>
              <w:rPr>
                <w:sz w:val="20"/>
                <w:szCs w:val="20"/>
              </w:rPr>
              <w:t>желудочной железы с обтурацией в</w:t>
            </w:r>
            <w:r w:rsidRPr="00D30DD3">
              <w:rPr>
                <w:sz w:val="20"/>
                <w:szCs w:val="20"/>
              </w:rPr>
              <w:t>ирсунгова протока</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стентирование при опухолях поджелудочной железы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8B34CE">
            <w:pPr>
              <w:spacing w:after="120" w:line="240" w:lineRule="atLeast"/>
              <w:rPr>
                <w:sz w:val="20"/>
                <w:szCs w:val="20"/>
              </w:rPr>
            </w:pPr>
            <w:r>
              <w:rPr>
                <w:sz w:val="20"/>
                <w:szCs w:val="20"/>
              </w:rPr>
              <w:t>эндоскопическая опухоли в</w:t>
            </w:r>
            <w:r w:rsidRPr="00D30DD3">
              <w:rPr>
                <w:sz w:val="20"/>
                <w:szCs w:val="20"/>
              </w:rPr>
              <w:t>ирсунгова протока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чрескожное чреспеченочное дренирование желчных протоков с </w:t>
            </w:r>
            <w:r w:rsidRPr="00D30DD3">
              <w:rPr>
                <w:sz w:val="20"/>
                <w:szCs w:val="20"/>
              </w:rPr>
              <w:lastRenderedPageBreak/>
              <w:t>последующим стентированием под рентгеноскопическим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с</w:t>
            </w:r>
            <w:r w:rsidRPr="00D30DD3">
              <w:rPr>
                <w:sz w:val="20"/>
                <w:szCs w:val="20"/>
              </w:rPr>
              <w:t>тентирование желчных протоков под рентгеноскопическим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эндоскопическое стентирование в</w:t>
            </w:r>
            <w:r w:rsidRPr="00D30DD3">
              <w:rPr>
                <w:sz w:val="20"/>
                <w:szCs w:val="20"/>
              </w:rPr>
              <w:t>ирсунгова протока при опухолевом стенозе под видеоэндоскопическим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химиоэмболизация головки поджелудочной железы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радиочастотная</w:t>
            </w:r>
            <w:r>
              <w:rPr>
                <w:sz w:val="20"/>
                <w:szCs w:val="20"/>
              </w:rPr>
              <w:t>аблация</w:t>
            </w:r>
            <w:r w:rsidRPr="00D30DD3">
              <w:rPr>
                <w:sz w:val="20"/>
                <w:szCs w:val="20"/>
              </w:rPr>
              <w:t xml:space="preserve"> опухолей поджелудочной железы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радиочастотнаяаблация</w:t>
            </w:r>
            <w:r w:rsidRPr="00D30DD3">
              <w:rPr>
                <w:sz w:val="20"/>
                <w:szCs w:val="20"/>
              </w:rPr>
              <w:t xml:space="preserve"> опухолей поджелудочной железы видеоэндоскопическая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C34, С33</w:t>
            </w:r>
          </w:p>
        </w:tc>
        <w:tc>
          <w:tcPr>
            <w:tcW w:w="3402" w:type="dxa"/>
            <w:vMerge w:val="restart"/>
          </w:tcPr>
          <w:p w:rsidR="006E0E33" w:rsidRPr="00D30DD3" w:rsidRDefault="006E0E33" w:rsidP="00D30DD3">
            <w:pPr>
              <w:spacing w:after="120" w:line="240" w:lineRule="atLeast"/>
              <w:rPr>
                <w:sz w:val="20"/>
                <w:szCs w:val="20"/>
              </w:rPr>
            </w:pPr>
            <w:r>
              <w:rPr>
                <w:sz w:val="20"/>
                <w:szCs w:val="20"/>
              </w:rPr>
              <w:t>н</w:t>
            </w:r>
            <w:r w:rsidRPr="00D30DD3">
              <w:rPr>
                <w:sz w:val="20"/>
                <w:szCs w:val="20"/>
              </w:rPr>
              <w:t xml:space="preserve">емелкоклеточный ранний центральный рак легкого </w:t>
            </w:r>
            <w:r>
              <w:rPr>
                <w:sz w:val="20"/>
                <w:szCs w:val="20"/>
              </w:rPr>
              <w:br/>
            </w:r>
            <w:r w:rsidRPr="00D30DD3">
              <w:rPr>
                <w:sz w:val="20"/>
                <w:szCs w:val="20"/>
              </w:rPr>
              <w:t>(Tis-T1NоMо)</w:t>
            </w:r>
          </w:p>
        </w:tc>
        <w:tc>
          <w:tcPr>
            <w:tcW w:w="1416" w:type="dxa"/>
            <w:vMerge w:val="restart"/>
          </w:tcPr>
          <w:p w:rsidR="006E0E33" w:rsidRPr="00D30DD3" w:rsidRDefault="006E0E33" w:rsidP="00D30DD3">
            <w:pPr>
              <w:spacing w:after="120" w:line="240" w:lineRule="atLeast"/>
              <w:rPr>
                <w:sz w:val="20"/>
                <w:szCs w:val="20"/>
              </w:rPr>
            </w:pPr>
            <w:r>
              <w:rPr>
                <w:sz w:val="20"/>
                <w:szCs w:val="20"/>
              </w:rPr>
              <w:t>х</w:t>
            </w:r>
            <w:r w:rsidRPr="00D30DD3">
              <w:rPr>
                <w:sz w:val="20"/>
                <w:szCs w:val="20"/>
              </w:rPr>
              <w:t>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эндоскопическая аргоноплазменная коагуляция опухоли бронхов.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эндоскопическая лазерная деструкция злокачественных опухолей бронхов.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поднаркозная эндоскопическая </w:t>
            </w:r>
            <w:r>
              <w:rPr>
                <w:sz w:val="20"/>
                <w:szCs w:val="20"/>
              </w:rPr>
              <w:t xml:space="preserve">фотодинамическая терапия </w:t>
            </w:r>
            <w:r w:rsidRPr="00D30DD3">
              <w:rPr>
                <w:sz w:val="20"/>
                <w:szCs w:val="20"/>
              </w:rPr>
              <w:t>опухоли бронхов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эндопротезирование бронхов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эндоскопическая лазерная реканализация и устранение дыхательной недостаточности при стенозирующей опухоли бронхов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C34, C33</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ранний рак трахеи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w:t>
            </w:r>
            <w:r w:rsidRPr="00D30DD3">
              <w:rPr>
                <w:sz w:val="20"/>
                <w:szCs w:val="20"/>
              </w:rPr>
              <w:lastRenderedPageBreak/>
              <w:t>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lastRenderedPageBreak/>
              <w:t xml:space="preserve">эндоскопическая лазерная </w:t>
            </w:r>
            <w:r w:rsidRPr="00D30DD3">
              <w:rPr>
                <w:sz w:val="20"/>
                <w:szCs w:val="20"/>
              </w:rPr>
              <w:lastRenderedPageBreak/>
              <w:t>деструкция опухоли трахеи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эндоскопическая </w:t>
            </w:r>
            <w:r>
              <w:rPr>
                <w:sz w:val="20"/>
                <w:szCs w:val="20"/>
              </w:rPr>
              <w:t xml:space="preserve">фотодинамическая терапия </w:t>
            </w:r>
            <w:r w:rsidRPr="00D30DD3">
              <w:rPr>
                <w:sz w:val="20"/>
                <w:szCs w:val="20"/>
              </w:rPr>
              <w:t>опухоли трахеи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поднаркозная эндоскопическая </w:t>
            </w:r>
            <w:r>
              <w:rPr>
                <w:sz w:val="20"/>
                <w:szCs w:val="20"/>
              </w:rPr>
              <w:t xml:space="preserve">фотодинамическая терапия </w:t>
            </w:r>
            <w:r w:rsidRPr="00D30DD3">
              <w:rPr>
                <w:sz w:val="20"/>
                <w:szCs w:val="20"/>
              </w:rPr>
              <w:t>опухоли трахеи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8B34CE">
            <w:pPr>
              <w:spacing w:after="120" w:line="240" w:lineRule="atLeast"/>
              <w:rPr>
                <w:sz w:val="20"/>
                <w:szCs w:val="20"/>
              </w:rPr>
            </w:pPr>
            <w:r w:rsidRPr="00D30DD3">
              <w:rPr>
                <w:sz w:val="20"/>
                <w:szCs w:val="20"/>
              </w:rPr>
              <w:t>эндоскопическая аргоноплазменная коагуляция опухоли трахеи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val="restart"/>
          </w:tcPr>
          <w:p w:rsidR="006E0E33" w:rsidRPr="00D30DD3" w:rsidRDefault="006E0E33" w:rsidP="00D30DD3">
            <w:pPr>
              <w:spacing w:after="120" w:line="240" w:lineRule="atLeast"/>
              <w:rPr>
                <w:sz w:val="20"/>
                <w:szCs w:val="20"/>
              </w:rPr>
            </w:pPr>
            <w:r>
              <w:rPr>
                <w:sz w:val="20"/>
                <w:szCs w:val="20"/>
              </w:rPr>
              <w:t>с</w:t>
            </w:r>
            <w:r w:rsidRPr="00D30DD3">
              <w:rPr>
                <w:sz w:val="20"/>
                <w:szCs w:val="20"/>
              </w:rPr>
              <w:t>тенозирующий рак трахеи. Стенозирующий центральный рак легкого (T3-4NxMx)</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8B34CE">
            <w:pPr>
              <w:spacing w:after="120" w:line="240" w:lineRule="atLeast"/>
              <w:rPr>
                <w:sz w:val="20"/>
                <w:szCs w:val="20"/>
              </w:rPr>
            </w:pPr>
            <w:r w:rsidRPr="00D30DD3">
              <w:rPr>
                <w:sz w:val="20"/>
                <w:szCs w:val="20"/>
              </w:rPr>
              <w:t>эндопротезирование трахеи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эндоскопическая аргоноплазменная коагуляция опухоли трахеи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эндоскопическая лазерная реканализация и устранение дыхательной недостаточности  при </w:t>
            </w:r>
            <w:r>
              <w:rPr>
                <w:sz w:val="20"/>
                <w:szCs w:val="20"/>
              </w:rPr>
              <w:br/>
            </w:r>
            <w:r w:rsidRPr="00D30DD3">
              <w:rPr>
                <w:sz w:val="20"/>
                <w:szCs w:val="20"/>
              </w:rPr>
              <w:t>стенозирующей опухоли трахеи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8B34CE">
            <w:pPr>
              <w:spacing w:after="120" w:line="240" w:lineRule="atLeast"/>
              <w:rPr>
                <w:sz w:val="20"/>
                <w:szCs w:val="20"/>
              </w:rPr>
            </w:pPr>
            <w:r>
              <w:rPr>
                <w:sz w:val="20"/>
                <w:szCs w:val="20"/>
              </w:rPr>
              <w:t>э</w:t>
            </w:r>
            <w:r w:rsidRPr="00D30DD3">
              <w:rPr>
                <w:sz w:val="20"/>
                <w:szCs w:val="20"/>
              </w:rPr>
              <w:t>ндос</w:t>
            </w:r>
            <w:r>
              <w:rPr>
                <w:sz w:val="20"/>
                <w:szCs w:val="20"/>
              </w:rPr>
              <w:t xml:space="preserve">копическое стентирование трахеи </w:t>
            </w:r>
            <w:r w:rsidRPr="00D30DD3">
              <w:rPr>
                <w:sz w:val="20"/>
                <w:szCs w:val="20"/>
              </w:rPr>
              <w:t>Т-образной трубкой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tcPr>
          <w:p w:rsidR="006E0E33" w:rsidRPr="00D30DD3" w:rsidRDefault="006E0E33" w:rsidP="00D30DD3">
            <w:pPr>
              <w:spacing w:after="120" w:line="240" w:lineRule="atLeast"/>
              <w:rPr>
                <w:sz w:val="20"/>
                <w:szCs w:val="20"/>
              </w:rPr>
            </w:pPr>
            <w:r>
              <w:rPr>
                <w:sz w:val="20"/>
                <w:szCs w:val="20"/>
              </w:rPr>
              <w:t>р</w:t>
            </w:r>
            <w:r w:rsidRPr="00D30DD3">
              <w:rPr>
                <w:sz w:val="20"/>
                <w:szCs w:val="20"/>
              </w:rPr>
              <w:t>анние формы злокачественных опухолей легкого (I-II стадия)</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видеоассистированная лобэктомия, билобэктомия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tcPr>
          <w:p w:rsidR="006E0E33" w:rsidRPr="00D30DD3" w:rsidRDefault="006E0E33" w:rsidP="00D30DD3">
            <w:pPr>
              <w:spacing w:after="120" w:line="240" w:lineRule="atLeast"/>
              <w:rPr>
                <w:sz w:val="20"/>
                <w:szCs w:val="20"/>
              </w:rPr>
            </w:pPr>
            <w:r>
              <w:rPr>
                <w:sz w:val="20"/>
                <w:szCs w:val="20"/>
              </w:rPr>
              <w:t>злокачественные новообразования</w:t>
            </w:r>
            <w:r w:rsidRPr="00D30DD3">
              <w:rPr>
                <w:sz w:val="20"/>
                <w:szCs w:val="20"/>
              </w:rPr>
              <w:t xml:space="preserve"> легкого (периферический рак)</w:t>
            </w: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радиочастотная аблация</w:t>
            </w:r>
            <w:r w:rsidRPr="00D30DD3">
              <w:rPr>
                <w:sz w:val="20"/>
                <w:szCs w:val="20"/>
              </w:rPr>
              <w:t xml:space="preserve"> опу</w:t>
            </w:r>
            <w:r>
              <w:rPr>
                <w:sz w:val="20"/>
                <w:szCs w:val="20"/>
              </w:rPr>
              <w:t xml:space="preserve">холи легкого с использованием </w:t>
            </w:r>
            <w:r w:rsidRPr="00D30DD3">
              <w:rPr>
                <w:sz w:val="20"/>
                <w:szCs w:val="20"/>
              </w:rPr>
              <w:t xml:space="preserve"> навигации</w:t>
            </w:r>
            <w:r>
              <w:rPr>
                <w:sz w:val="20"/>
                <w:szCs w:val="20"/>
              </w:rPr>
              <w:t xml:space="preserve"> под контролем компьютерной томографии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C37, C38.3, C38.2, C38.1</w:t>
            </w:r>
          </w:p>
        </w:tc>
        <w:tc>
          <w:tcPr>
            <w:tcW w:w="3402" w:type="dxa"/>
            <w:vMerge w:val="restart"/>
          </w:tcPr>
          <w:p w:rsidR="006E0E33" w:rsidRPr="00D30DD3" w:rsidRDefault="006E0E33" w:rsidP="00205569">
            <w:pPr>
              <w:spacing w:after="120" w:line="240" w:lineRule="atLeast"/>
              <w:rPr>
                <w:sz w:val="20"/>
                <w:szCs w:val="20"/>
              </w:rPr>
            </w:pPr>
            <w:r>
              <w:rPr>
                <w:sz w:val="20"/>
                <w:szCs w:val="20"/>
              </w:rPr>
              <w:t>о</w:t>
            </w:r>
            <w:r w:rsidRPr="00D30DD3">
              <w:rPr>
                <w:sz w:val="20"/>
                <w:szCs w:val="20"/>
              </w:rPr>
              <w:t xml:space="preserve">пухоль вилочковой железы (I-II стадия). </w:t>
            </w:r>
            <w:r>
              <w:rPr>
                <w:sz w:val="20"/>
                <w:szCs w:val="20"/>
              </w:rPr>
              <w:t>О</w:t>
            </w:r>
            <w:r w:rsidRPr="00D30DD3">
              <w:rPr>
                <w:sz w:val="20"/>
                <w:szCs w:val="20"/>
              </w:rPr>
              <w:t>пухоль переднего, заднего средостения (начальные формы). метастатическое поражение средостения</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Pr>
                <w:sz w:val="20"/>
                <w:szCs w:val="20"/>
              </w:rPr>
              <w:t>радиочастотная термоаблация</w:t>
            </w:r>
            <w:r w:rsidRPr="00D30DD3">
              <w:rPr>
                <w:sz w:val="20"/>
                <w:szCs w:val="20"/>
              </w:rPr>
              <w:t xml:space="preserve"> опухоли под</w:t>
            </w:r>
            <w:r>
              <w:rPr>
                <w:sz w:val="20"/>
                <w:szCs w:val="20"/>
              </w:rPr>
              <w:t xml:space="preserve"> ультразвуковой</w:t>
            </w:r>
            <w:r w:rsidRPr="00D30DD3">
              <w:rPr>
                <w:sz w:val="20"/>
                <w:szCs w:val="20"/>
              </w:rPr>
              <w:t xml:space="preserve"> навигацией</w:t>
            </w:r>
            <w:r>
              <w:rPr>
                <w:sz w:val="20"/>
                <w:szCs w:val="20"/>
              </w:rPr>
              <w:t xml:space="preserve"> и (или) контролем компьютерной томографии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видеоассистированное удаление </w:t>
            </w:r>
            <w:r w:rsidRPr="00D30DD3">
              <w:rPr>
                <w:sz w:val="20"/>
                <w:szCs w:val="20"/>
              </w:rPr>
              <w:lastRenderedPageBreak/>
              <w:t>опухоли средостения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C49.3</w:t>
            </w:r>
          </w:p>
        </w:tc>
        <w:tc>
          <w:tcPr>
            <w:tcW w:w="3402" w:type="dxa"/>
            <w:vMerge w:val="restart"/>
          </w:tcPr>
          <w:p w:rsidR="006E0E33" w:rsidRPr="00D30DD3" w:rsidRDefault="006E0E33" w:rsidP="00D30DD3">
            <w:pPr>
              <w:spacing w:after="120" w:line="240" w:lineRule="atLeast"/>
              <w:rPr>
                <w:sz w:val="20"/>
                <w:szCs w:val="20"/>
              </w:rPr>
            </w:pPr>
            <w:r>
              <w:rPr>
                <w:sz w:val="20"/>
                <w:szCs w:val="20"/>
              </w:rPr>
              <w:t>о</w:t>
            </w:r>
            <w:r w:rsidRPr="00D30DD3">
              <w:rPr>
                <w:sz w:val="20"/>
                <w:szCs w:val="20"/>
              </w:rPr>
              <w:t>пухоли мягких тканей грудной стенки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селективная/суперселективная эмболизация/химиоэмболизация опухолевых сосудов при местно распространенных формах первичных и рецидивных неорганных опухолей забрюшинного пространства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радиочастотная аблация</w:t>
            </w:r>
            <w:r w:rsidRPr="00D30DD3">
              <w:rPr>
                <w:sz w:val="20"/>
                <w:szCs w:val="20"/>
              </w:rPr>
              <w:t xml:space="preserve"> опухоли мягких тканей гр</w:t>
            </w:r>
            <w:r>
              <w:rPr>
                <w:sz w:val="20"/>
                <w:szCs w:val="20"/>
              </w:rPr>
              <w:t>удной стенки с использованием ультразвуковой навигациии (или)под контролем компьютерной томографии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C50.2, C50.9, C50.3</w:t>
            </w:r>
          </w:p>
        </w:tc>
        <w:tc>
          <w:tcPr>
            <w:tcW w:w="3402" w:type="dxa"/>
          </w:tcPr>
          <w:p w:rsidR="006E0E33" w:rsidRPr="00D30DD3" w:rsidRDefault="006E0E33" w:rsidP="00D30DD3">
            <w:pPr>
              <w:spacing w:after="120" w:line="240" w:lineRule="atLeast"/>
              <w:rPr>
                <w:sz w:val="20"/>
                <w:szCs w:val="20"/>
              </w:rPr>
            </w:pPr>
            <w:r>
              <w:rPr>
                <w:sz w:val="20"/>
                <w:szCs w:val="20"/>
              </w:rPr>
              <w:t>злокачественные новообразования</w:t>
            </w:r>
            <w:r w:rsidRPr="00D30DD3">
              <w:rPr>
                <w:sz w:val="20"/>
                <w:szCs w:val="20"/>
              </w:rPr>
              <w:t xml:space="preserve"> молочной железы IIa, IIb, IIIa стади</w:t>
            </w:r>
            <w:r>
              <w:rPr>
                <w:sz w:val="20"/>
                <w:szCs w:val="20"/>
              </w:rPr>
              <w:t>и</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2E5790">
            <w:pPr>
              <w:spacing w:after="120" w:line="240" w:lineRule="atLeast"/>
              <w:rPr>
                <w:sz w:val="20"/>
                <w:szCs w:val="20"/>
              </w:rPr>
            </w:pPr>
            <w:r w:rsidRPr="00D30DD3">
              <w:rPr>
                <w:sz w:val="20"/>
                <w:szCs w:val="20"/>
              </w:rPr>
              <w:t>видеоассистированная парастернальная лимфаденэктомия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C53</w:t>
            </w:r>
          </w:p>
        </w:tc>
        <w:tc>
          <w:tcPr>
            <w:tcW w:w="3402" w:type="dxa"/>
            <w:vMerge w:val="restart"/>
          </w:tcPr>
          <w:p w:rsidR="006E0E33" w:rsidRPr="00D30DD3" w:rsidRDefault="006E0E33" w:rsidP="00D30DD3">
            <w:pPr>
              <w:spacing w:after="120" w:line="240" w:lineRule="atLeast"/>
              <w:rPr>
                <w:sz w:val="20"/>
                <w:szCs w:val="20"/>
              </w:rPr>
            </w:pPr>
            <w:r>
              <w:rPr>
                <w:sz w:val="20"/>
                <w:szCs w:val="20"/>
              </w:rPr>
              <w:t>злокачественные новообразования</w:t>
            </w:r>
            <w:r w:rsidRPr="00D30DD3">
              <w:rPr>
                <w:sz w:val="20"/>
                <w:szCs w:val="20"/>
              </w:rPr>
              <w:t xml:space="preserve"> шейки матки </w:t>
            </w:r>
            <w:r>
              <w:rPr>
                <w:sz w:val="20"/>
                <w:szCs w:val="20"/>
              </w:rPr>
              <w:t xml:space="preserve">I - III стадии. </w:t>
            </w:r>
            <w:r w:rsidRPr="00D30DD3">
              <w:rPr>
                <w:sz w:val="20"/>
                <w:szCs w:val="20"/>
              </w:rPr>
              <w:t>Местнораспространенные формы рака шейки матки, осложненные кровотечением</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экстирпация матки с придатками видеоэндоскопическая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экстирпация матки без придатков видеоэндоскопическая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лапароскопическая транспозиция яичников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селективная эмболизация/химиоэмболизация маточных артерий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tcPr>
          <w:p w:rsidR="006E0E33" w:rsidRPr="00D30DD3" w:rsidRDefault="006E0E33" w:rsidP="00D30DD3">
            <w:pPr>
              <w:spacing w:after="120" w:line="240" w:lineRule="atLeast"/>
              <w:rPr>
                <w:sz w:val="20"/>
                <w:szCs w:val="20"/>
              </w:rPr>
            </w:pPr>
            <w:r>
              <w:rPr>
                <w:sz w:val="20"/>
                <w:szCs w:val="20"/>
              </w:rPr>
              <w:t>в</w:t>
            </w:r>
            <w:r w:rsidRPr="00D30DD3">
              <w:rPr>
                <w:sz w:val="20"/>
                <w:szCs w:val="20"/>
              </w:rPr>
              <w:t xml:space="preserve">ирусассоциированные </w:t>
            </w:r>
            <w:r>
              <w:rPr>
                <w:sz w:val="20"/>
                <w:szCs w:val="20"/>
              </w:rPr>
              <w:t>злокачественные новообразования</w:t>
            </w:r>
            <w:r w:rsidRPr="00D30DD3">
              <w:rPr>
                <w:sz w:val="20"/>
                <w:szCs w:val="20"/>
              </w:rPr>
              <w:t xml:space="preserve"> шейки матки in situ</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многокурсовая </w:t>
            </w:r>
            <w:r>
              <w:rPr>
                <w:sz w:val="20"/>
                <w:szCs w:val="20"/>
              </w:rPr>
              <w:t xml:space="preserve">фотодинамическая терапия </w:t>
            </w:r>
            <w:r w:rsidRPr="00D30DD3">
              <w:rPr>
                <w:sz w:val="20"/>
                <w:szCs w:val="20"/>
              </w:rPr>
              <w:t>шейки матки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C54</w:t>
            </w:r>
          </w:p>
        </w:tc>
        <w:tc>
          <w:tcPr>
            <w:tcW w:w="3402" w:type="dxa"/>
            <w:vMerge w:val="restart"/>
          </w:tcPr>
          <w:p w:rsidR="006E0E33" w:rsidRPr="00D30DD3" w:rsidRDefault="006E0E33" w:rsidP="008B34CE">
            <w:pPr>
              <w:spacing w:after="120" w:line="240" w:lineRule="atLeast"/>
              <w:rPr>
                <w:sz w:val="20"/>
                <w:szCs w:val="20"/>
              </w:rPr>
            </w:pPr>
            <w:r>
              <w:rPr>
                <w:sz w:val="20"/>
                <w:szCs w:val="20"/>
              </w:rPr>
              <w:t>злокачественные новообразования</w:t>
            </w:r>
            <w:r w:rsidRPr="00D30DD3">
              <w:rPr>
                <w:sz w:val="20"/>
                <w:szCs w:val="20"/>
              </w:rPr>
              <w:t xml:space="preserve"> эндометрия in situ -III ст</w:t>
            </w:r>
            <w:r>
              <w:rPr>
                <w:sz w:val="20"/>
                <w:szCs w:val="20"/>
              </w:rPr>
              <w:t>адии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Pr>
                <w:sz w:val="20"/>
                <w:szCs w:val="20"/>
              </w:rPr>
              <w:t>гистерорезектоскопия с фотодинамической терапией</w:t>
            </w:r>
            <w:r w:rsidRPr="00D30DD3">
              <w:rPr>
                <w:sz w:val="20"/>
                <w:szCs w:val="20"/>
              </w:rPr>
              <w:t xml:space="preserve"> и аблацией эндометрия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экстирпация матки с придатками видеоэндоскопическая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влагалищная экстирпация матки с придатками с видеоэндоскопической ассистенцией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экстирпация матки с маточными трубами видеоэндоскопическая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C56</w:t>
            </w:r>
          </w:p>
        </w:tc>
        <w:tc>
          <w:tcPr>
            <w:tcW w:w="3402" w:type="dxa"/>
            <w:vMerge w:val="restart"/>
          </w:tcPr>
          <w:p w:rsidR="006E0E33" w:rsidRPr="00D30DD3" w:rsidRDefault="006E0E33" w:rsidP="00D30DD3">
            <w:pPr>
              <w:spacing w:after="120" w:line="240" w:lineRule="atLeast"/>
              <w:rPr>
                <w:sz w:val="20"/>
                <w:szCs w:val="20"/>
              </w:rPr>
            </w:pPr>
            <w:r>
              <w:rPr>
                <w:sz w:val="20"/>
                <w:szCs w:val="20"/>
              </w:rPr>
              <w:t>злокачественные новообразования</w:t>
            </w:r>
            <w:r w:rsidRPr="00D30DD3">
              <w:rPr>
                <w:sz w:val="20"/>
                <w:szCs w:val="20"/>
              </w:rPr>
              <w:t xml:space="preserve"> яичников I стадии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лапароскопическая аднексэктомия или резекция яичников, субтотальная резекция большого сальника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лапароскопическая аднексэктомия односторонняя с резекцией контрлатерального яичника и субтотальная резекция большого сальника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C51, C52</w:t>
            </w:r>
          </w:p>
        </w:tc>
        <w:tc>
          <w:tcPr>
            <w:tcW w:w="3402" w:type="dxa"/>
          </w:tcPr>
          <w:p w:rsidR="006E0E33" w:rsidRPr="00D30DD3" w:rsidRDefault="006E0E33" w:rsidP="00A3209A">
            <w:pPr>
              <w:spacing w:after="120" w:line="240" w:lineRule="atLeast"/>
              <w:rPr>
                <w:sz w:val="20"/>
                <w:szCs w:val="20"/>
              </w:rPr>
            </w:pPr>
            <w:r>
              <w:rPr>
                <w:sz w:val="20"/>
                <w:szCs w:val="20"/>
              </w:rPr>
              <w:t>р</w:t>
            </w:r>
            <w:r w:rsidRPr="00D30DD3">
              <w:rPr>
                <w:sz w:val="20"/>
                <w:szCs w:val="20"/>
              </w:rPr>
              <w:t>ак вульвы 0-I ст</w:t>
            </w:r>
            <w:r>
              <w:rPr>
                <w:sz w:val="20"/>
                <w:szCs w:val="20"/>
              </w:rPr>
              <w:t>адиизлокачественные новообразования</w:t>
            </w:r>
            <w:r w:rsidRPr="00D30DD3">
              <w:rPr>
                <w:sz w:val="20"/>
                <w:szCs w:val="20"/>
              </w:rPr>
              <w:t xml:space="preserve"> влагалища</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C7265A">
            <w:pPr>
              <w:spacing w:after="120" w:line="240" w:lineRule="atLeast"/>
              <w:rPr>
                <w:sz w:val="20"/>
                <w:szCs w:val="20"/>
              </w:rPr>
            </w:pPr>
            <w:r>
              <w:rPr>
                <w:sz w:val="20"/>
                <w:szCs w:val="20"/>
              </w:rPr>
              <w:t>многокурсовая фотодинамическая терапия, пролонгированная фотодинамическая терапия</w:t>
            </w:r>
            <w:r w:rsidRPr="00D30DD3">
              <w:rPr>
                <w:sz w:val="20"/>
                <w:szCs w:val="20"/>
              </w:rPr>
              <w:t xml:space="preserve">, в том числе в сочетании </w:t>
            </w:r>
            <w:r>
              <w:rPr>
                <w:sz w:val="20"/>
                <w:szCs w:val="20"/>
              </w:rPr>
              <w:t xml:space="preserve">с </w:t>
            </w:r>
            <w:r w:rsidRPr="00D30DD3">
              <w:rPr>
                <w:sz w:val="20"/>
                <w:szCs w:val="20"/>
              </w:rPr>
              <w:t>гипертермией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C61</w:t>
            </w:r>
          </w:p>
        </w:tc>
        <w:tc>
          <w:tcPr>
            <w:tcW w:w="3402" w:type="dxa"/>
          </w:tcPr>
          <w:p w:rsidR="006E0E33" w:rsidRPr="00D30DD3" w:rsidRDefault="006E0E33" w:rsidP="00A3209A">
            <w:pPr>
              <w:spacing w:after="120" w:line="240" w:lineRule="atLeast"/>
              <w:rPr>
                <w:sz w:val="20"/>
                <w:szCs w:val="20"/>
              </w:rPr>
            </w:pPr>
            <w:r>
              <w:rPr>
                <w:sz w:val="20"/>
                <w:szCs w:val="20"/>
              </w:rPr>
              <w:t>м</w:t>
            </w:r>
            <w:r w:rsidRPr="00D30DD3">
              <w:rPr>
                <w:sz w:val="20"/>
                <w:szCs w:val="20"/>
              </w:rPr>
              <w:t>естнораспространенный рак предстательной железы III ст</w:t>
            </w:r>
            <w:r>
              <w:rPr>
                <w:sz w:val="20"/>
                <w:szCs w:val="20"/>
              </w:rPr>
              <w:t>адии</w:t>
            </w:r>
            <w:r w:rsidRPr="00D30DD3">
              <w:rPr>
                <w:sz w:val="20"/>
                <w:szCs w:val="20"/>
              </w:rPr>
              <w:t xml:space="preserve"> (T3a-T4NxMo)</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лапароскопическая тазовая лимфаденэктомия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val="restart"/>
          </w:tcPr>
          <w:p w:rsidR="006E0E33" w:rsidRPr="00D30DD3" w:rsidRDefault="006E0E33" w:rsidP="00A3209A">
            <w:pPr>
              <w:spacing w:after="120" w:line="240" w:lineRule="atLeast"/>
              <w:rPr>
                <w:sz w:val="20"/>
                <w:szCs w:val="20"/>
              </w:rPr>
            </w:pPr>
            <w:r>
              <w:rPr>
                <w:sz w:val="20"/>
                <w:szCs w:val="20"/>
              </w:rPr>
              <w:t>л</w:t>
            </w:r>
            <w:r w:rsidRPr="00D30DD3">
              <w:rPr>
                <w:sz w:val="20"/>
                <w:szCs w:val="20"/>
              </w:rPr>
              <w:t>окализованный рак предстательной железы I-II ст</w:t>
            </w:r>
            <w:r>
              <w:rPr>
                <w:sz w:val="20"/>
                <w:szCs w:val="20"/>
              </w:rPr>
              <w:t>адии</w:t>
            </w:r>
            <w:r w:rsidRPr="00D30DD3">
              <w:rPr>
                <w:sz w:val="20"/>
                <w:szCs w:val="20"/>
              </w:rPr>
              <w:t xml:space="preserve"> (T1-2cN0M0), местный рецидив после хирургического или лучевого лечения</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Pr>
                <w:sz w:val="20"/>
                <w:szCs w:val="20"/>
              </w:rPr>
              <w:t>и</w:t>
            </w:r>
            <w:r w:rsidRPr="00D30DD3">
              <w:rPr>
                <w:sz w:val="20"/>
                <w:szCs w:val="20"/>
              </w:rPr>
              <w:t xml:space="preserve">нтерстициальная </w:t>
            </w:r>
            <w:r>
              <w:rPr>
                <w:sz w:val="20"/>
                <w:szCs w:val="20"/>
              </w:rPr>
              <w:t xml:space="preserve">фотодинамическая терапия </w:t>
            </w:r>
            <w:r w:rsidRPr="00D30DD3">
              <w:rPr>
                <w:sz w:val="20"/>
                <w:szCs w:val="20"/>
              </w:rPr>
              <w:t>опух</w:t>
            </w:r>
            <w:r>
              <w:rPr>
                <w:sz w:val="20"/>
                <w:szCs w:val="20"/>
              </w:rPr>
              <w:t>оли предстательной железы под ультразвуковой навигациейи (или) под контролем компьютерной навигации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радиочастотная аблация</w:t>
            </w:r>
            <w:r w:rsidRPr="00D30DD3">
              <w:rPr>
                <w:sz w:val="20"/>
                <w:szCs w:val="20"/>
              </w:rPr>
              <w:t xml:space="preserve"> опухоли предстательной железы </w:t>
            </w:r>
            <w:r>
              <w:rPr>
                <w:sz w:val="20"/>
                <w:szCs w:val="20"/>
              </w:rPr>
              <w:t xml:space="preserve">под </w:t>
            </w:r>
            <w:r>
              <w:rPr>
                <w:sz w:val="20"/>
                <w:szCs w:val="20"/>
              </w:rPr>
              <w:lastRenderedPageBreak/>
              <w:t>ультразвуковой навигацией и (или) под контролем компьютерной томографии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Локали</w:t>
            </w:r>
            <w:r>
              <w:rPr>
                <w:sz w:val="20"/>
                <w:szCs w:val="20"/>
              </w:rPr>
              <w:t>зованный и местно</w:t>
            </w:r>
            <w:r w:rsidRPr="00D30DD3">
              <w:rPr>
                <w:sz w:val="20"/>
                <w:szCs w:val="20"/>
              </w:rPr>
              <w:t>распространенный рак предстательной железы I</w:t>
            </w:r>
            <w:r>
              <w:rPr>
                <w:sz w:val="20"/>
                <w:szCs w:val="20"/>
              </w:rPr>
              <w:t>I - III</w:t>
            </w:r>
            <w:r w:rsidRPr="00D30DD3">
              <w:rPr>
                <w:sz w:val="20"/>
                <w:szCs w:val="20"/>
              </w:rPr>
              <w:t> ст</w:t>
            </w:r>
            <w:r>
              <w:rPr>
                <w:sz w:val="20"/>
                <w:szCs w:val="20"/>
              </w:rPr>
              <w:t>адии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селективная и суперселективная эмболизация /химиоэмболизация ветвей внутренней подвздошной артерии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биоэлектротерапия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С62</w:t>
            </w:r>
          </w:p>
        </w:tc>
        <w:tc>
          <w:tcPr>
            <w:tcW w:w="3402" w:type="dxa"/>
          </w:tcPr>
          <w:p w:rsidR="006E0E33" w:rsidRPr="00D30DD3" w:rsidRDefault="006E0E33" w:rsidP="00D30DD3">
            <w:pPr>
              <w:spacing w:after="120" w:line="240" w:lineRule="atLeast"/>
              <w:rPr>
                <w:sz w:val="20"/>
                <w:szCs w:val="20"/>
              </w:rPr>
            </w:pPr>
            <w:r>
              <w:rPr>
                <w:sz w:val="20"/>
                <w:szCs w:val="20"/>
              </w:rPr>
              <w:t>злокачественные новообразования</w:t>
            </w:r>
            <w:r w:rsidRPr="00D30DD3">
              <w:rPr>
                <w:sz w:val="20"/>
                <w:szCs w:val="20"/>
              </w:rPr>
              <w:t xml:space="preserve"> яичка (TxN1-2MoS1-3)</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лапароскопическая забрюшинная лимфаденэктомия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С60</w:t>
            </w:r>
          </w:p>
        </w:tc>
        <w:tc>
          <w:tcPr>
            <w:tcW w:w="3402" w:type="dxa"/>
          </w:tcPr>
          <w:p w:rsidR="006E0E33" w:rsidRPr="00D30DD3" w:rsidRDefault="006E0E33" w:rsidP="00D30DD3">
            <w:pPr>
              <w:spacing w:after="120" w:line="240" w:lineRule="atLeast"/>
              <w:rPr>
                <w:sz w:val="20"/>
                <w:szCs w:val="20"/>
              </w:rPr>
            </w:pPr>
            <w:r>
              <w:rPr>
                <w:sz w:val="20"/>
                <w:szCs w:val="20"/>
              </w:rPr>
              <w:t>злокачественные новообразования</w:t>
            </w:r>
            <w:r w:rsidRPr="00D30DD3">
              <w:rPr>
                <w:sz w:val="20"/>
                <w:szCs w:val="20"/>
              </w:rPr>
              <w:t xml:space="preserve"> полового члена</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562FD6">
            <w:pPr>
              <w:spacing w:after="120" w:line="240" w:lineRule="atLeast"/>
              <w:rPr>
                <w:sz w:val="20"/>
                <w:szCs w:val="20"/>
              </w:rPr>
            </w:pPr>
            <w:r w:rsidRPr="00D30DD3">
              <w:rPr>
                <w:sz w:val="20"/>
                <w:szCs w:val="20"/>
              </w:rPr>
              <w:t xml:space="preserve">многокурсовая </w:t>
            </w:r>
            <w:r>
              <w:rPr>
                <w:sz w:val="20"/>
                <w:szCs w:val="20"/>
              </w:rPr>
              <w:t>фотодинамическая терапия</w:t>
            </w:r>
            <w:r w:rsidRPr="00D30DD3">
              <w:rPr>
                <w:sz w:val="20"/>
                <w:szCs w:val="20"/>
              </w:rPr>
              <w:t xml:space="preserve">, пролонгированная </w:t>
            </w:r>
            <w:r>
              <w:rPr>
                <w:sz w:val="20"/>
                <w:szCs w:val="20"/>
              </w:rPr>
              <w:t>фотодинамическая 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С64</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 xml:space="preserve">Рак почки </w:t>
            </w:r>
            <w:r>
              <w:rPr>
                <w:sz w:val="20"/>
                <w:szCs w:val="20"/>
              </w:rPr>
              <w:t>I - III</w:t>
            </w:r>
            <w:r w:rsidRPr="00D30DD3">
              <w:rPr>
                <w:sz w:val="20"/>
                <w:szCs w:val="20"/>
              </w:rPr>
              <w:t xml:space="preserve"> cт</w:t>
            </w:r>
            <w:r>
              <w:rPr>
                <w:sz w:val="20"/>
                <w:szCs w:val="20"/>
              </w:rPr>
              <w:t>адии</w:t>
            </w:r>
            <w:r w:rsidRPr="00D30DD3">
              <w:rPr>
                <w:sz w:val="20"/>
                <w:szCs w:val="20"/>
              </w:rPr>
              <w:t>, нефробластома</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Pr>
                <w:sz w:val="20"/>
                <w:szCs w:val="20"/>
              </w:rPr>
              <w:t>радиочастотная аблация опухоли почки под</w:t>
            </w:r>
            <w:r w:rsidRPr="00134FC9">
              <w:rPr>
                <w:sz w:val="20"/>
                <w:szCs w:val="20"/>
              </w:rPr>
              <w:t xml:space="preserve"> ультразвуковой навигацией и (или) под контролем компьютерной томографии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селективная и суперселективная эмболизация/химиоэмболизация почечных сосудов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С67</w:t>
            </w:r>
          </w:p>
        </w:tc>
        <w:tc>
          <w:tcPr>
            <w:tcW w:w="3402" w:type="dxa"/>
          </w:tcPr>
          <w:p w:rsidR="006E0E33" w:rsidRPr="00D30DD3" w:rsidRDefault="006E0E33" w:rsidP="008C329B">
            <w:pPr>
              <w:spacing w:after="120" w:line="240" w:lineRule="atLeast"/>
              <w:rPr>
                <w:sz w:val="20"/>
                <w:szCs w:val="20"/>
              </w:rPr>
            </w:pPr>
            <w:r w:rsidRPr="00D30DD3">
              <w:rPr>
                <w:sz w:val="20"/>
                <w:szCs w:val="20"/>
              </w:rPr>
              <w:t>Рак мочевого пузыря I - IV ст</w:t>
            </w:r>
            <w:r>
              <w:rPr>
                <w:sz w:val="20"/>
                <w:szCs w:val="20"/>
              </w:rPr>
              <w:t>адии</w:t>
            </w:r>
            <w:r w:rsidRPr="00D30DD3">
              <w:rPr>
                <w:sz w:val="20"/>
                <w:szCs w:val="20"/>
              </w:rPr>
              <w:t xml:space="preserve"> (T1-T2bNxMo)</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интерстициальная </w:t>
            </w:r>
            <w:r>
              <w:rPr>
                <w:sz w:val="20"/>
                <w:szCs w:val="20"/>
              </w:rPr>
              <w:t>фотодинамическая 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tcPr>
          <w:p w:rsidR="006E0E33" w:rsidRPr="00D30DD3" w:rsidRDefault="006E0E33" w:rsidP="008C329B">
            <w:pPr>
              <w:spacing w:after="120" w:line="240" w:lineRule="atLeast"/>
              <w:rPr>
                <w:sz w:val="20"/>
                <w:szCs w:val="20"/>
              </w:rPr>
            </w:pPr>
            <w:r>
              <w:rPr>
                <w:sz w:val="20"/>
                <w:szCs w:val="20"/>
              </w:rPr>
              <w:t>р</w:t>
            </w:r>
            <w:r w:rsidRPr="00D30DD3">
              <w:rPr>
                <w:sz w:val="20"/>
                <w:szCs w:val="20"/>
              </w:rPr>
              <w:t>ак мочевого пузыря I - IV ст</w:t>
            </w:r>
            <w:r>
              <w:rPr>
                <w:sz w:val="20"/>
                <w:szCs w:val="20"/>
              </w:rPr>
              <w:t>адии</w:t>
            </w:r>
            <w:r w:rsidRPr="00D30DD3">
              <w:rPr>
                <w:sz w:val="20"/>
                <w:szCs w:val="20"/>
              </w:rPr>
              <w:t xml:space="preserve"> (T1-T2bNxMo) при массивном кровотечении</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Default="006E0E33" w:rsidP="00D30DD3">
            <w:pPr>
              <w:spacing w:after="120" w:line="240" w:lineRule="atLeast"/>
              <w:rPr>
                <w:sz w:val="20"/>
                <w:szCs w:val="20"/>
              </w:rPr>
            </w:pPr>
            <w:r w:rsidRPr="00D30DD3">
              <w:rPr>
                <w:sz w:val="20"/>
                <w:szCs w:val="20"/>
              </w:rPr>
              <w:t>селективная и суперселективная эмболизация/химиоэмболизация ветвей внутренней подвздошной артерии</w:t>
            </w:r>
          </w:p>
          <w:p w:rsidR="006E0E33" w:rsidRPr="00D30DD3" w:rsidRDefault="006E0E33" w:rsidP="00D30DD3">
            <w:pPr>
              <w:spacing w:after="120" w:line="240" w:lineRule="atLeast"/>
              <w:rPr>
                <w:sz w:val="20"/>
                <w:szCs w:val="20"/>
              </w:rPr>
            </w:pP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С78</w:t>
            </w:r>
          </w:p>
        </w:tc>
        <w:tc>
          <w:tcPr>
            <w:tcW w:w="3402" w:type="dxa"/>
            <w:vMerge w:val="restart"/>
          </w:tcPr>
          <w:p w:rsidR="006E0E33" w:rsidRPr="00D30DD3" w:rsidRDefault="006E0E33" w:rsidP="00D30DD3">
            <w:pPr>
              <w:spacing w:after="120" w:line="240" w:lineRule="atLeast"/>
              <w:rPr>
                <w:sz w:val="20"/>
                <w:szCs w:val="20"/>
              </w:rPr>
            </w:pPr>
            <w:r>
              <w:rPr>
                <w:sz w:val="20"/>
                <w:szCs w:val="20"/>
              </w:rPr>
              <w:t>м</w:t>
            </w:r>
            <w:r w:rsidRPr="00D30DD3">
              <w:rPr>
                <w:sz w:val="20"/>
                <w:szCs w:val="20"/>
              </w:rPr>
              <w:t>етастатическое поражение легкого</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видеоторакоскопическая (видеоассистированная) резекция легкого (первичная, повторная, </w:t>
            </w:r>
            <w:r w:rsidRPr="00D30DD3">
              <w:rPr>
                <w:sz w:val="20"/>
                <w:szCs w:val="20"/>
              </w:rPr>
              <w:lastRenderedPageBreak/>
              <w:t>двусторонняя), лобэктомия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видеоторакоскопическая (видеоассистированная) резекция легкого (первичная, повторная, двусторонняя), лобэктомия с использованием методики </w:t>
            </w:r>
            <w:r>
              <w:rPr>
                <w:sz w:val="20"/>
                <w:szCs w:val="20"/>
              </w:rPr>
              <w:t>«</w:t>
            </w:r>
            <w:r w:rsidRPr="00D30DD3">
              <w:rPr>
                <w:sz w:val="20"/>
                <w:szCs w:val="20"/>
              </w:rPr>
              <w:t>рука помощи</w:t>
            </w:r>
            <w:r>
              <w:rPr>
                <w:sz w:val="20"/>
                <w:szCs w:val="20"/>
              </w:rPr>
              <w:t>»</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С78.1, С38.4, С38.8, С45.0, С78.2</w:t>
            </w:r>
          </w:p>
        </w:tc>
        <w:tc>
          <w:tcPr>
            <w:tcW w:w="3402" w:type="dxa"/>
            <w:vMerge w:val="restart"/>
          </w:tcPr>
          <w:p w:rsidR="006E0E33" w:rsidRPr="00D30DD3" w:rsidRDefault="006E0E33" w:rsidP="00D30DD3">
            <w:pPr>
              <w:spacing w:after="120" w:line="240" w:lineRule="atLeast"/>
              <w:rPr>
                <w:sz w:val="20"/>
                <w:szCs w:val="20"/>
              </w:rPr>
            </w:pPr>
            <w:r>
              <w:rPr>
                <w:sz w:val="20"/>
                <w:szCs w:val="20"/>
              </w:rPr>
              <w:t>о</w:t>
            </w:r>
            <w:r w:rsidRPr="00D30DD3">
              <w:rPr>
                <w:sz w:val="20"/>
                <w:szCs w:val="20"/>
              </w:rPr>
              <w:t>пухоль плевры. Распространенное поражение плевры. Мезотелиома плевры</w:t>
            </w:r>
            <w:r>
              <w:rPr>
                <w:sz w:val="20"/>
                <w:szCs w:val="20"/>
              </w:rPr>
              <w:t>.</w:t>
            </w:r>
            <w:r w:rsidRPr="00D30DD3">
              <w:rPr>
                <w:sz w:val="20"/>
                <w:szCs w:val="20"/>
              </w:rPr>
              <w:t xml:space="preserve"> Метастатическое поражение плевры</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4B17AC">
            <w:pPr>
              <w:spacing w:after="120" w:line="240" w:lineRule="atLeast"/>
              <w:rPr>
                <w:sz w:val="20"/>
                <w:szCs w:val="20"/>
              </w:rPr>
            </w:pPr>
            <w:r w:rsidRPr="00D30DD3">
              <w:rPr>
                <w:sz w:val="20"/>
                <w:szCs w:val="20"/>
              </w:rPr>
              <w:t xml:space="preserve">внутриплевральная установка диффузоров для </w:t>
            </w:r>
            <w:r>
              <w:rPr>
                <w:sz w:val="20"/>
                <w:szCs w:val="20"/>
              </w:rPr>
              <w:t xml:space="preserve">фотодинамическая терапия </w:t>
            </w:r>
            <w:r w:rsidRPr="00D30DD3">
              <w:rPr>
                <w:sz w:val="20"/>
                <w:szCs w:val="20"/>
              </w:rPr>
              <w:t xml:space="preserve">под видеоэндоскопическим контролем, </w:t>
            </w:r>
            <w:r w:rsidRPr="004B17AC">
              <w:rPr>
                <w:sz w:val="20"/>
                <w:szCs w:val="20"/>
              </w:rPr>
              <w:t>под ультразвуковой навигацией и (или) под контролем компьютерной томографии</w:t>
            </w:r>
            <w:r w:rsidRPr="00D30DD3">
              <w:rPr>
                <w:sz w:val="20"/>
                <w:szCs w:val="20"/>
              </w:rPr>
              <w:t xml:space="preserve"> с дальнейшей пролонгированной внутриплевральной </w:t>
            </w:r>
            <w:r>
              <w:rPr>
                <w:sz w:val="20"/>
                <w:szCs w:val="20"/>
              </w:rPr>
              <w:t>фотодинамическая 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внутриплевральная </w:t>
            </w:r>
            <w:r>
              <w:rPr>
                <w:sz w:val="20"/>
                <w:szCs w:val="20"/>
              </w:rPr>
              <w:t>фотодинамическая 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биоэлектротерапия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С78.1, С38.4, С38.8, С45.0, С78.2</w:t>
            </w:r>
          </w:p>
        </w:tc>
        <w:tc>
          <w:tcPr>
            <w:tcW w:w="3402" w:type="dxa"/>
            <w:vMerge w:val="restart"/>
          </w:tcPr>
          <w:p w:rsidR="006E0E33" w:rsidRPr="00D30DD3" w:rsidRDefault="006E0E33" w:rsidP="00D30DD3">
            <w:pPr>
              <w:spacing w:after="120" w:line="240" w:lineRule="atLeast"/>
              <w:rPr>
                <w:sz w:val="20"/>
                <w:szCs w:val="20"/>
              </w:rPr>
            </w:pPr>
            <w:r>
              <w:rPr>
                <w:sz w:val="20"/>
                <w:szCs w:val="20"/>
              </w:rPr>
              <w:t>м</w:t>
            </w:r>
            <w:r w:rsidRPr="00D30DD3">
              <w:rPr>
                <w:sz w:val="20"/>
                <w:szCs w:val="20"/>
              </w:rPr>
              <w:t>етастатическое поражение плевры</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видеоторакоскопическое удаление опухоли плевры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видеоторакоскопическая плеврэктомия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С79.2, С43, С44, С50</w:t>
            </w:r>
          </w:p>
        </w:tc>
        <w:tc>
          <w:tcPr>
            <w:tcW w:w="3402" w:type="dxa"/>
          </w:tcPr>
          <w:p w:rsidR="006E0E33" w:rsidRPr="00D30DD3" w:rsidRDefault="006E0E33" w:rsidP="00D30DD3">
            <w:pPr>
              <w:spacing w:after="120" w:line="240" w:lineRule="atLeast"/>
              <w:rPr>
                <w:sz w:val="20"/>
                <w:szCs w:val="20"/>
              </w:rPr>
            </w:pPr>
            <w:r>
              <w:rPr>
                <w:sz w:val="20"/>
                <w:szCs w:val="20"/>
              </w:rPr>
              <w:t>п</w:t>
            </w:r>
            <w:r w:rsidRPr="00D30DD3">
              <w:rPr>
                <w:sz w:val="20"/>
                <w:szCs w:val="20"/>
              </w:rPr>
              <w:t xml:space="preserve">ервичные и метастатические </w:t>
            </w:r>
            <w:r>
              <w:rPr>
                <w:sz w:val="20"/>
                <w:szCs w:val="20"/>
              </w:rPr>
              <w:t>злокачественные новообразования</w:t>
            </w:r>
            <w:r w:rsidRPr="00D30DD3">
              <w:rPr>
                <w:sz w:val="20"/>
                <w:szCs w:val="20"/>
              </w:rPr>
              <w:t xml:space="preserve"> кожи</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многокурсовая </w:t>
            </w:r>
            <w:r>
              <w:rPr>
                <w:sz w:val="20"/>
                <w:szCs w:val="20"/>
              </w:rPr>
              <w:t>фотодинамическая терапия</w:t>
            </w:r>
            <w:r w:rsidRPr="00D30DD3">
              <w:rPr>
                <w:sz w:val="20"/>
                <w:szCs w:val="20"/>
              </w:rPr>
              <w:t xml:space="preserve">, пролонгированная </w:t>
            </w:r>
            <w:r>
              <w:rPr>
                <w:sz w:val="20"/>
                <w:szCs w:val="20"/>
              </w:rPr>
              <w:t>фотодинамическая терапия</w:t>
            </w:r>
            <w:r w:rsidRPr="00D30DD3">
              <w:rPr>
                <w:sz w:val="20"/>
                <w:szCs w:val="20"/>
              </w:rPr>
              <w:t xml:space="preserve">, интерстициальная </w:t>
            </w:r>
            <w:r>
              <w:rPr>
                <w:sz w:val="20"/>
                <w:szCs w:val="20"/>
              </w:rPr>
              <w:t>фотодинамическая терапия</w:t>
            </w:r>
            <w:r w:rsidRPr="00D30DD3">
              <w:rPr>
                <w:sz w:val="20"/>
                <w:szCs w:val="20"/>
              </w:rPr>
              <w:t xml:space="preserve">, </w:t>
            </w:r>
            <w:r>
              <w:rPr>
                <w:sz w:val="20"/>
                <w:szCs w:val="20"/>
              </w:rPr>
              <w:t xml:space="preserve">фотодинамическая терапия </w:t>
            </w:r>
            <w:r w:rsidRPr="00D30DD3">
              <w:rPr>
                <w:sz w:val="20"/>
                <w:szCs w:val="20"/>
              </w:rPr>
              <w:t>с гипертермией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 xml:space="preserve">С79.5, С40.0, С40.1, </w:t>
            </w:r>
            <w:r w:rsidRPr="00D30DD3">
              <w:rPr>
                <w:sz w:val="20"/>
                <w:szCs w:val="20"/>
              </w:rPr>
              <w:lastRenderedPageBreak/>
              <w:t>С40.2, С40.3, С40.8, С40.9, С41.2, С41.3, С41.4, С41.8, С41.9, С49, С50, С79.8</w:t>
            </w:r>
          </w:p>
        </w:tc>
        <w:tc>
          <w:tcPr>
            <w:tcW w:w="3402" w:type="dxa"/>
            <w:vMerge w:val="restart"/>
          </w:tcPr>
          <w:p w:rsidR="006E0E33" w:rsidRPr="00D30DD3" w:rsidRDefault="006E0E33" w:rsidP="00D30DD3">
            <w:pPr>
              <w:spacing w:after="120" w:line="240" w:lineRule="atLeast"/>
              <w:rPr>
                <w:sz w:val="20"/>
                <w:szCs w:val="20"/>
              </w:rPr>
            </w:pPr>
            <w:r>
              <w:rPr>
                <w:sz w:val="20"/>
                <w:szCs w:val="20"/>
              </w:rPr>
              <w:lastRenderedPageBreak/>
              <w:t>м</w:t>
            </w:r>
            <w:r w:rsidRPr="00D30DD3">
              <w:rPr>
                <w:sz w:val="20"/>
                <w:szCs w:val="20"/>
              </w:rPr>
              <w:t>етастатические опухоли кост</w:t>
            </w:r>
            <w:r>
              <w:rPr>
                <w:sz w:val="20"/>
                <w:szCs w:val="20"/>
              </w:rPr>
              <w:t xml:space="preserve">ей. </w:t>
            </w:r>
            <w:r>
              <w:rPr>
                <w:sz w:val="20"/>
                <w:szCs w:val="20"/>
              </w:rPr>
              <w:lastRenderedPageBreak/>
              <w:t>Первичные опухоли костей IV </w:t>
            </w:r>
            <w:r w:rsidRPr="00D30DD3">
              <w:rPr>
                <w:sz w:val="20"/>
                <w:szCs w:val="20"/>
              </w:rPr>
              <w:t>ст</w:t>
            </w:r>
            <w:r>
              <w:rPr>
                <w:sz w:val="20"/>
                <w:szCs w:val="20"/>
              </w:rPr>
              <w:t>адии</w:t>
            </w:r>
            <w:r w:rsidRPr="00D30DD3">
              <w:rPr>
                <w:sz w:val="20"/>
                <w:szCs w:val="20"/>
              </w:rPr>
              <w:t>. Первичные опухоли мягких тканей IV стадии. Метастатические опухоли мягких тканей</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lastRenderedPageBreak/>
              <w:t>хирургическо</w:t>
            </w:r>
            <w:r w:rsidRPr="00D30DD3">
              <w:rPr>
                <w:sz w:val="20"/>
                <w:szCs w:val="20"/>
              </w:rPr>
              <w:lastRenderedPageBreak/>
              <w:t>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lastRenderedPageBreak/>
              <w:t xml:space="preserve">остеопластика </w:t>
            </w:r>
            <w:r w:rsidRPr="007D636B">
              <w:rPr>
                <w:sz w:val="20"/>
                <w:szCs w:val="20"/>
              </w:rPr>
              <w:t xml:space="preserve">под ультразвуковой </w:t>
            </w:r>
            <w:r w:rsidRPr="007D636B">
              <w:rPr>
                <w:sz w:val="20"/>
                <w:szCs w:val="20"/>
              </w:rPr>
              <w:lastRenderedPageBreak/>
              <w:t>навигацией и (или) под контролем компьютерной томографии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аблация радиочастотная новообразований костей под </w:t>
            </w:r>
            <w:r w:rsidRPr="007D636B">
              <w:rPr>
                <w:sz w:val="20"/>
                <w:szCs w:val="20"/>
              </w:rPr>
              <w:t>под ультразвуковой</w:t>
            </w:r>
            <w:r>
              <w:rPr>
                <w:sz w:val="20"/>
                <w:szCs w:val="20"/>
              </w:rPr>
              <w:t xml:space="preserve"> и (или) рентген</w:t>
            </w:r>
            <w:r w:rsidRPr="007D636B">
              <w:rPr>
                <w:sz w:val="20"/>
                <w:szCs w:val="20"/>
              </w:rPr>
              <w:t xml:space="preserve"> навигацией и (или) под контролем компьютерной томографии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вертебропластика под лучевым контролем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селективная /суперселективная эмболизация /химиоэмболизация/ опухолевых сосудов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многокурсовая </w:t>
            </w:r>
            <w:r>
              <w:rPr>
                <w:sz w:val="20"/>
                <w:szCs w:val="20"/>
              </w:rPr>
              <w:t>фотодинамическая терапия</w:t>
            </w:r>
            <w:r w:rsidRPr="00D30DD3">
              <w:rPr>
                <w:sz w:val="20"/>
                <w:szCs w:val="20"/>
              </w:rPr>
              <w:t xml:space="preserve">, пролонгированная </w:t>
            </w:r>
            <w:r>
              <w:rPr>
                <w:sz w:val="20"/>
                <w:szCs w:val="20"/>
              </w:rPr>
              <w:t>фотодинамическая терапия</w:t>
            </w:r>
            <w:r w:rsidRPr="00D30DD3">
              <w:rPr>
                <w:sz w:val="20"/>
                <w:szCs w:val="20"/>
              </w:rPr>
              <w:t xml:space="preserve">, интерстициальная </w:t>
            </w:r>
            <w:r>
              <w:rPr>
                <w:sz w:val="20"/>
                <w:szCs w:val="20"/>
              </w:rPr>
              <w:t>фотодинамическая терапия</w:t>
            </w:r>
            <w:r w:rsidRPr="00D30DD3">
              <w:rPr>
                <w:sz w:val="20"/>
                <w:szCs w:val="20"/>
              </w:rPr>
              <w:t xml:space="preserve">, </w:t>
            </w:r>
            <w:r>
              <w:rPr>
                <w:sz w:val="20"/>
                <w:szCs w:val="20"/>
              </w:rPr>
              <w:t xml:space="preserve">фотодинамическая терапия </w:t>
            </w:r>
            <w:r w:rsidRPr="00D30DD3">
              <w:rPr>
                <w:sz w:val="20"/>
                <w:szCs w:val="20"/>
              </w:rPr>
              <w:t>с гипертермией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биоэлектротерапия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w:t>
            </w:r>
            <w:r>
              <w:rPr>
                <w:sz w:val="20"/>
                <w:szCs w:val="20"/>
              </w:rPr>
              <w:t xml:space="preserve">ских факторов (гипертермия, </w:t>
            </w:r>
            <w:r>
              <w:rPr>
                <w:sz w:val="20"/>
                <w:szCs w:val="20"/>
              </w:rPr>
              <w:lastRenderedPageBreak/>
              <w:t>радиочастотная термоаблация</w:t>
            </w:r>
            <w:r w:rsidRPr="00D30DD3">
              <w:rPr>
                <w:sz w:val="20"/>
                <w:szCs w:val="20"/>
              </w:rPr>
              <w:t xml:space="preserve">, </w:t>
            </w:r>
            <w:r>
              <w:rPr>
                <w:sz w:val="20"/>
                <w:szCs w:val="20"/>
              </w:rPr>
              <w:t>фотодинамическая терапия</w:t>
            </w:r>
            <w:r w:rsidRPr="00D30DD3">
              <w:rPr>
                <w:sz w:val="20"/>
                <w:szCs w:val="20"/>
              </w:rPr>
              <w:t xml:space="preserve">, лазерная и криодеструкция и др.) при </w:t>
            </w:r>
            <w:r>
              <w:rPr>
                <w:sz w:val="20"/>
                <w:szCs w:val="20"/>
              </w:rPr>
              <w:t>злокачественных новообразованиях</w:t>
            </w:r>
            <w:r w:rsidRPr="00D30DD3">
              <w:rPr>
                <w:sz w:val="20"/>
                <w:szCs w:val="20"/>
              </w:rPr>
              <w:t>, в том числе у детей</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lastRenderedPageBreak/>
              <w:t xml:space="preserve">С00.0, С00.1, С00.2, С00.3, С00.4, С00.5, С00.6,С00.8,С00.9 С01.0 С01.9, С02, С03.1, С03.9, С04.0, С04.1, С04.8, С04.9, С05, С06.0, С06.1, С06.2, С06.9, С07.0, С07.9, С08.0, С08.1, С08.8, С08.9, С09.0, С09.8, С09.9,С10.0, </w:t>
            </w:r>
            <w:r w:rsidRPr="00D30DD3">
              <w:rPr>
                <w:sz w:val="20"/>
                <w:szCs w:val="20"/>
              </w:rPr>
              <w:lastRenderedPageBreak/>
              <w:t>С10.1,С10.2, С10.4, С10.8, С10.9, С11.0, С11.1, С11.2, С11.3, С11.8, C11.9, С12.0, С12.9, С13.0, С13.1, С13.2, С13.8, С13.9, С14.0, С14.1, С12, С14.8, С15.0, С30.0, С30.1, С31.0, С31.1, С31.2, С31.3, С31.8, С31.9, С32.0, С32.1, С32.2, С32.3, С32.8, С32.9, С33.0, С43.0 -С43.9, С44.0 -С44.9, С49.0, С69, С73.0, С73.1, С73.2, С73.3, С73.8, С73.9</w:t>
            </w:r>
          </w:p>
        </w:tc>
        <w:tc>
          <w:tcPr>
            <w:tcW w:w="3402" w:type="dxa"/>
            <w:vMerge w:val="restart"/>
          </w:tcPr>
          <w:p w:rsidR="006E0E33" w:rsidRPr="00D30DD3" w:rsidRDefault="006E0E33" w:rsidP="00D30DD3">
            <w:pPr>
              <w:spacing w:after="120" w:line="240" w:lineRule="atLeast"/>
              <w:rPr>
                <w:sz w:val="20"/>
                <w:szCs w:val="20"/>
              </w:rPr>
            </w:pPr>
            <w:r>
              <w:rPr>
                <w:sz w:val="20"/>
                <w:szCs w:val="20"/>
              </w:rPr>
              <w:lastRenderedPageBreak/>
              <w:t>о</w:t>
            </w:r>
            <w:r w:rsidRPr="00D30DD3">
              <w:rPr>
                <w:sz w:val="20"/>
                <w:szCs w:val="20"/>
              </w:rPr>
              <w:t>пухоли головы и шеи, первичные и рецидивные, метастатические опухоли центральной нервной системы</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Default="006E0E33" w:rsidP="00D30DD3">
            <w:pPr>
              <w:spacing w:after="120" w:line="240" w:lineRule="atLeast"/>
              <w:rPr>
                <w:sz w:val="20"/>
                <w:szCs w:val="20"/>
              </w:rPr>
            </w:pPr>
            <w:r w:rsidRPr="00D30DD3">
              <w:rPr>
                <w:sz w:val="20"/>
                <w:szCs w:val="20"/>
              </w:rPr>
              <w:t>энуклеация глазного яблока с одномоментной пластикой опорно-двигательной культи</w:t>
            </w:r>
          </w:p>
          <w:p w:rsidR="006E0E33" w:rsidRPr="00D30DD3" w:rsidRDefault="006E0E33" w:rsidP="00D30DD3">
            <w:pPr>
              <w:spacing w:after="120" w:line="240" w:lineRule="atLeast"/>
              <w:rPr>
                <w:sz w:val="20"/>
                <w:szCs w:val="20"/>
              </w:rPr>
            </w:pP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энуклеация глазного яблока с формированием опорно-двигательной культи имплантом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лимфаденэктомия шейная расширенная с реконструктивно-пластическим компонентом: </w:t>
            </w:r>
            <w:r w:rsidRPr="00D30DD3">
              <w:rPr>
                <w:sz w:val="20"/>
                <w:szCs w:val="20"/>
              </w:rPr>
              <w:lastRenderedPageBreak/>
              <w:t>реконструкция мягких тканей местными лоскутами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лимфаденэктомия шейная расширенная с реконструктивно-пластическим компонентом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гемигло</w:t>
            </w:r>
            <w:r>
              <w:rPr>
                <w:sz w:val="20"/>
                <w:szCs w:val="20"/>
              </w:rPr>
              <w:t>с</w:t>
            </w:r>
            <w:r w:rsidRPr="00D30DD3">
              <w:rPr>
                <w:sz w:val="20"/>
                <w:szCs w:val="20"/>
              </w:rPr>
              <w:t>сэктомия с реконструктив</w:t>
            </w:r>
            <w:r>
              <w:rPr>
                <w:sz w:val="20"/>
                <w:szCs w:val="20"/>
              </w:rPr>
              <w:t xml:space="preserve"> </w:t>
            </w:r>
            <w:r w:rsidRPr="00D30DD3">
              <w:rPr>
                <w:sz w:val="20"/>
                <w:szCs w:val="20"/>
              </w:rPr>
              <w:t>но-пластическим компонентом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околоушной слюнной железы с реконструктивно-пластическим компонентом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верхней челюсти комбинированная с микрохирургической пластикой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губы с микрохирургической пластикой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гемиглоссэктомия с микрохирургической пластикой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гло</w:t>
            </w:r>
            <w:r>
              <w:rPr>
                <w:sz w:val="20"/>
                <w:szCs w:val="20"/>
              </w:rPr>
              <w:t>с</w:t>
            </w:r>
            <w:r w:rsidRPr="00D30DD3">
              <w:rPr>
                <w:sz w:val="20"/>
                <w:szCs w:val="20"/>
              </w:rPr>
              <w:t>сэктомия с микрохирургической пластикой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околоушной слюнной железы в плоскости ветвей лицевого нерва с микрохирургическим невролизом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гемитиреоидэктомия с микрохирургической пластикой периферического нерва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лимфаденэктомия шейная расширен</w:t>
            </w:r>
            <w:r>
              <w:rPr>
                <w:sz w:val="20"/>
                <w:szCs w:val="20"/>
              </w:rPr>
              <w:t xml:space="preserve"> </w:t>
            </w:r>
            <w:r w:rsidRPr="00D30DD3">
              <w:rPr>
                <w:sz w:val="20"/>
                <w:szCs w:val="20"/>
              </w:rPr>
              <w:t xml:space="preserve">ная с реконструктивно-пластическим компонентом (микрохирургическая </w:t>
            </w:r>
            <w:r w:rsidRPr="00D30DD3">
              <w:rPr>
                <w:sz w:val="20"/>
                <w:szCs w:val="20"/>
              </w:rPr>
              <w:lastRenderedPageBreak/>
              <w:t>реконструкция)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широкое иссечение опухоли кожи с реконструктивно-пластическим компонентом расширенное (микро</w:t>
            </w:r>
            <w:r>
              <w:rPr>
                <w:sz w:val="20"/>
                <w:szCs w:val="20"/>
              </w:rPr>
              <w:t xml:space="preserve"> </w:t>
            </w:r>
            <w:r w:rsidRPr="00D30DD3">
              <w:rPr>
                <w:sz w:val="20"/>
                <w:szCs w:val="20"/>
              </w:rPr>
              <w:t>хирургическая реконструкция)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паротидэктомия радикальная с микрохирургической пластикой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широкое иссечение меланомы кожи с реконструктивно-пластическим компонентом расширенное (микро</w:t>
            </w:r>
            <w:r>
              <w:rPr>
                <w:sz w:val="20"/>
                <w:szCs w:val="20"/>
              </w:rPr>
              <w:t xml:space="preserve"> </w:t>
            </w:r>
            <w:r w:rsidRPr="00D30DD3">
              <w:rPr>
                <w:sz w:val="20"/>
                <w:szCs w:val="20"/>
              </w:rPr>
              <w:t>хирургическая реконструкция)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гемитиреоидэктомия с микрохирургической пластикой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тиреоидэктомия расширенная с реконструктивно-пластическим компонентом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тиреоидэктомия расширенная комбинированная с реконструк</w:t>
            </w:r>
            <w:r>
              <w:rPr>
                <w:sz w:val="20"/>
                <w:szCs w:val="20"/>
              </w:rPr>
              <w:t xml:space="preserve"> </w:t>
            </w:r>
            <w:r w:rsidRPr="00D30DD3">
              <w:rPr>
                <w:sz w:val="20"/>
                <w:szCs w:val="20"/>
              </w:rPr>
              <w:t>тивно-пла</w:t>
            </w:r>
            <w:r>
              <w:rPr>
                <w:sz w:val="20"/>
                <w:szCs w:val="20"/>
              </w:rPr>
              <w:t>с</w:t>
            </w:r>
            <w:r w:rsidRPr="00D30DD3">
              <w:rPr>
                <w:sz w:val="20"/>
                <w:szCs w:val="20"/>
              </w:rPr>
              <w:t>тическим компонентом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щитовидной железы с микрохирургическим невролизом возвратного гортанного нерва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тиреоидэктомия с микрохирургическим невролизом возвратного гортанного нерва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С15</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 xml:space="preserve">начальные, локализованные и </w:t>
            </w:r>
            <w:r>
              <w:rPr>
                <w:sz w:val="20"/>
                <w:szCs w:val="20"/>
              </w:rPr>
              <w:t xml:space="preserve">местнораспространенные </w:t>
            </w:r>
            <w:r w:rsidRPr="00D30DD3">
              <w:rPr>
                <w:sz w:val="20"/>
                <w:szCs w:val="20"/>
              </w:rPr>
              <w:t xml:space="preserve">формы </w:t>
            </w:r>
            <w:r>
              <w:rPr>
                <w:sz w:val="20"/>
                <w:szCs w:val="20"/>
              </w:rPr>
              <w:t>злокачественные новообразования</w:t>
            </w:r>
            <w:r w:rsidRPr="00D30DD3">
              <w:rPr>
                <w:sz w:val="20"/>
                <w:szCs w:val="20"/>
              </w:rPr>
              <w:t xml:space="preserve"> пищевода</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пищеводно-желудочного/пищеводно-кишечного анастомоза трансторакальная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о</w:t>
            </w:r>
            <w:r w:rsidRPr="00D30DD3">
              <w:rPr>
                <w:sz w:val="20"/>
                <w:szCs w:val="20"/>
              </w:rPr>
              <w:t xml:space="preserve">дномоментная эзофагэктомия/ субтотальная резекция пищевода с </w:t>
            </w:r>
            <w:r w:rsidRPr="00D30DD3">
              <w:rPr>
                <w:sz w:val="20"/>
                <w:szCs w:val="20"/>
              </w:rPr>
              <w:lastRenderedPageBreak/>
              <w:t>лимфаденэктомией 2S, 2F, 3F и пластикой пищевода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удаление экстраорганного рецидива </w:t>
            </w:r>
            <w:r>
              <w:rPr>
                <w:sz w:val="20"/>
                <w:szCs w:val="20"/>
              </w:rPr>
              <w:t>злокачественные новообразования</w:t>
            </w:r>
            <w:r w:rsidRPr="00D30DD3">
              <w:rPr>
                <w:sz w:val="20"/>
                <w:szCs w:val="20"/>
              </w:rPr>
              <w:t xml:space="preserve"> пищевода комбинированное</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С16</w:t>
            </w:r>
          </w:p>
        </w:tc>
        <w:tc>
          <w:tcPr>
            <w:tcW w:w="3402" w:type="dxa"/>
            <w:vMerge w:val="restart"/>
          </w:tcPr>
          <w:p w:rsidR="006E0E33" w:rsidRPr="00D30DD3" w:rsidRDefault="006E0E33" w:rsidP="008C329B">
            <w:pPr>
              <w:spacing w:after="120" w:line="240" w:lineRule="atLeast"/>
              <w:rPr>
                <w:sz w:val="20"/>
                <w:szCs w:val="20"/>
              </w:rPr>
            </w:pPr>
            <w:r w:rsidRPr="00D30DD3">
              <w:rPr>
                <w:sz w:val="20"/>
                <w:szCs w:val="20"/>
              </w:rPr>
              <w:t>пациенты с</w:t>
            </w:r>
            <w:r>
              <w:rPr>
                <w:sz w:val="20"/>
                <w:szCs w:val="20"/>
              </w:rPr>
              <w:t>озлокачественные новообразования</w:t>
            </w:r>
            <w:r w:rsidRPr="00D30DD3">
              <w:rPr>
                <w:sz w:val="20"/>
                <w:szCs w:val="20"/>
              </w:rPr>
              <w:t xml:space="preserve">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w:t>
            </w:r>
            <w:r>
              <w:rPr>
                <w:sz w:val="20"/>
                <w:szCs w:val="20"/>
              </w:rPr>
              <w:t>злокачественные новообразования</w:t>
            </w:r>
            <w:r w:rsidRPr="00D30DD3">
              <w:rPr>
                <w:sz w:val="20"/>
                <w:szCs w:val="20"/>
              </w:rPr>
              <w:t xml:space="preserve"> желудка I-</w:t>
            </w:r>
            <w:r>
              <w:rPr>
                <w:sz w:val="20"/>
                <w:szCs w:val="20"/>
              </w:rPr>
              <w:t xml:space="preserve"> IV </w:t>
            </w:r>
            <w:r w:rsidRPr="00D30DD3">
              <w:rPr>
                <w:sz w:val="20"/>
                <w:szCs w:val="20"/>
              </w:rPr>
              <w:t>ст</w:t>
            </w:r>
            <w:r>
              <w:rPr>
                <w:sz w:val="20"/>
                <w:szCs w:val="20"/>
              </w:rPr>
              <w:t>адии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реконструкция пищеводно-кишечного анастомоза при рубцовых деформациях, не подлежащих эндоскопическому лечению</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реконструкция пищеводно-желудочного анастомоза при тяжелых рефлюкс-эзофагитах</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культи желудка с рекон</w:t>
            </w:r>
            <w:r>
              <w:rPr>
                <w:sz w:val="20"/>
                <w:szCs w:val="20"/>
              </w:rPr>
              <w:t xml:space="preserve"> </w:t>
            </w:r>
            <w:r w:rsidRPr="00D30DD3">
              <w:rPr>
                <w:sz w:val="20"/>
                <w:szCs w:val="20"/>
              </w:rPr>
              <w:t>струкцией желудочно-кишечного или межкишечного анастомозов при болезнях оперированного желудка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405A14">
            <w:pPr>
              <w:spacing w:after="120" w:line="240" w:lineRule="atLeast"/>
              <w:rPr>
                <w:sz w:val="20"/>
                <w:szCs w:val="20"/>
              </w:rPr>
            </w:pPr>
            <w:r w:rsidRPr="00D30DD3">
              <w:rPr>
                <w:sz w:val="20"/>
                <w:szCs w:val="20"/>
              </w:rPr>
              <w:t xml:space="preserve">циторедуктивная гастрэктомия с интраоперационной </w:t>
            </w:r>
            <w:r>
              <w:rPr>
                <w:sz w:val="20"/>
                <w:szCs w:val="20"/>
              </w:rPr>
              <w:t>фотодинамической терапией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405A14">
            <w:pPr>
              <w:spacing w:after="120" w:line="240" w:lineRule="atLeast"/>
              <w:rPr>
                <w:sz w:val="20"/>
                <w:szCs w:val="20"/>
              </w:rPr>
            </w:pPr>
            <w:r w:rsidRPr="00D30DD3">
              <w:rPr>
                <w:sz w:val="20"/>
                <w:szCs w:val="20"/>
              </w:rPr>
              <w:t xml:space="preserve">циторедуктивная проксимальная субтотальная резекция желудка с интраоперационной </w:t>
            </w:r>
            <w:r>
              <w:rPr>
                <w:sz w:val="20"/>
                <w:szCs w:val="20"/>
              </w:rPr>
              <w:t>фотодинамической терапией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405A14">
            <w:pPr>
              <w:spacing w:after="120" w:line="240" w:lineRule="atLeast"/>
              <w:rPr>
                <w:sz w:val="20"/>
                <w:szCs w:val="20"/>
              </w:rPr>
            </w:pPr>
            <w:r w:rsidRPr="00D30DD3">
              <w:rPr>
                <w:sz w:val="20"/>
                <w:szCs w:val="20"/>
              </w:rPr>
              <w:t xml:space="preserve">циторедуктивная дистальная субтотальная резекция желудка с интраоперационной </w:t>
            </w:r>
            <w:r>
              <w:rPr>
                <w:sz w:val="20"/>
                <w:szCs w:val="20"/>
              </w:rPr>
              <w:t>фотодинамической терапией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циторедуктивная гастрэктомия с интраоперационной внутрибрюшной гипертермической химиотерапией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циторедуктивная проксимальная субтотальная резекция желудка с интраоперационной внутрибрюшной гипертермической химиотерапией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циторедуктивная дистальная субтотальная резекция желудка с интраоперационной внутрибрюшной гипертермической химиотерапией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циторедуктивные</w:t>
            </w:r>
            <w:r>
              <w:rPr>
                <w:sz w:val="20"/>
                <w:szCs w:val="20"/>
              </w:rPr>
              <w:t xml:space="preserve"> комбинированные операции с радиочастотной термоаблацией</w:t>
            </w:r>
            <w:r w:rsidRPr="00D30DD3">
              <w:rPr>
                <w:sz w:val="20"/>
                <w:szCs w:val="20"/>
              </w:rPr>
              <w:t xml:space="preserve"> метастатических очагов печени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расширенно-комбинированная дистальная субтотальная резекция желудка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расширенно-комбинированная проксимальная субтотальная резекция желудка, в том числе с трансторакальной резекцией пищевода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расширенно-комбинированная гастрэктомия, в том числе с трансторакальной резекцией пищевода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расширенно-комбинированная экстирпация оперированного желудка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расширенно-комбинированная</w:t>
            </w:r>
            <w:r>
              <w:rPr>
                <w:sz w:val="20"/>
                <w:szCs w:val="20"/>
              </w:rPr>
              <w:t xml:space="preserve"> </w:t>
            </w:r>
            <w:r w:rsidRPr="00D30DD3">
              <w:rPr>
                <w:sz w:val="20"/>
                <w:szCs w:val="20"/>
              </w:rPr>
              <w:t>ререзекция оперированного желудка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резекция пищеводно-кишечного или пищеводно-желудочного анастомоза </w:t>
            </w:r>
            <w:r w:rsidRPr="00D30DD3">
              <w:rPr>
                <w:sz w:val="20"/>
                <w:szCs w:val="20"/>
              </w:rPr>
              <w:lastRenderedPageBreak/>
              <w:t>комбинированная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пилоросохраняющая резекция желудка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удаление экстраорганного рецидива </w:t>
            </w:r>
            <w:r>
              <w:rPr>
                <w:sz w:val="20"/>
                <w:szCs w:val="20"/>
              </w:rPr>
              <w:t xml:space="preserve">злокачественные новообразования  </w:t>
            </w:r>
            <w:r w:rsidRPr="00D30DD3">
              <w:rPr>
                <w:sz w:val="20"/>
                <w:szCs w:val="20"/>
              </w:rPr>
              <w:t>желудка комбинированное</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С17</w:t>
            </w:r>
          </w:p>
        </w:tc>
        <w:tc>
          <w:tcPr>
            <w:tcW w:w="3402" w:type="dxa"/>
          </w:tcPr>
          <w:p w:rsidR="006E0E33" w:rsidRPr="00D30DD3" w:rsidRDefault="006E0E33" w:rsidP="00405A14">
            <w:pPr>
              <w:spacing w:after="120" w:line="240" w:lineRule="atLeast"/>
              <w:rPr>
                <w:sz w:val="20"/>
                <w:szCs w:val="20"/>
              </w:rPr>
            </w:pPr>
            <w:r>
              <w:rPr>
                <w:sz w:val="20"/>
                <w:szCs w:val="20"/>
              </w:rPr>
              <w:t xml:space="preserve">местнораспространенные </w:t>
            </w:r>
            <w:r w:rsidRPr="00D30DD3">
              <w:rPr>
                <w:sz w:val="20"/>
                <w:szCs w:val="20"/>
              </w:rPr>
              <w:t xml:space="preserve"> и диссеминированные формы </w:t>
            </w:r>
            <w:r>
              <w:rPr>
                <w:sz w:val="20"/>
                <w:szCs w:val="20"/>
              </w:rPr>
              <w:t>злокачественные новообразования</w:t>
            </w:r>
            <w:r w:rsidRPr="00D30DD3">
              <w:rPr>
                <w:sz w:val="20"/>
                <w:szCs w:val="20"/>
              </w:rPr>
              <w:t xml:space="preserve"> двенадцатиперстной и тонкой кишки</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панкреатодуоденальная резекция, в том числе расширенная или комбинированная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С18, С19, С20, С08, С48.1, С42.2</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 xml:space="preserve">состояние после обструктивных резекций по </w:t>
            </w:r>
            <w:r>
              <w:rPr>
                <w:sz w:val="20"/>
                <w:szCs w:val="20"/>
              </w:rPr>
              <w:t>поводу опухолей толстой кишки. О</w:t>
            </w:r>
            <w:r w:rsidRPr="00D30DD3">
              <w:rPr>
                <w:sz w:val="20"/>
                <w:szCs w:val="20"/>
              </w:rPr>
              <w:t>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реконструкция толстой кишки с формированием межкишечных анастомозов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правосторонняя гемиколэктомия с расширенной лимфаденэктомией, субтотальной париетальной перитонэктомией, экстирпацией большого сальника, </w:t>
            </w:r>
            <w:r>
              <w:rPr>
                <w:sz w:val="20"/>
                <w:szCs w:val="20"/>
              </w:rPr>
              <w:t>фотодинамическая 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341494">
            <w:pPr>
              <w:spacing w:after="120" w:line="240" w:lineRule="atLeast"/>
              <w:rPr>
                <w:sz w:val="20"/>
                <w:szCs w:val="20"/>
              </w:rPr>
            </w:pPr>
            <w:r w:rsidRPr="00D30DD3">
              <w:rPr>
                <w:sz w:val="20"/>
                <w:szCs w:val="20"/>
              </w:rPr>
              <w:t xml:space="preserve">левосторонняя гемиколэктомия с расширенной лимфаденэктомией субтотальной париетальной перитонэктомией, экстирпацией большого сальника, </w:t>
            </w:r>
            <w:r>
              <w:rPr>
                <w:sz w:val="20"/>
                <w:szCs w:val="20"/>
              </w:rPr>
              <w:lastRenderedPageBreak/>
              <w:t>фотодинамическая 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резекция сигмовидной кишки с расширенной лимфаденэктомией, субтотальной париетальной перитонэктомией, экстирпацией большого сальника, </w:t>
            </w:r>
            <w:r>
              <w:rPr>
                <w:sz w:val="20"/>
                <w:szCs w:val="20"/>
              </w:rPr>
              <w:t>фотодинамическая 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резекция прямой кишки с расширенной лимфаденэктомией, субтотальной париетальной перитонэктомией, экстирпацией большого сальника, </w:t>
            </w:r>
            <w:r>
              <w:rPr>
                <w:sz w:val="20"/>
                <w:szCs w:val="20"/>
              </w:rPr>
              <w:t>фотодинамическая 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резекция прямой кишки с расширенной лимфаденэктомией, субтотальной перитонэктомией, экстирпацией большого сальника и гипертермической внутрибрюшной </w:t>
            </w:r>
            <w:r w:rsidRPr="00D30DD3">
              <w:rPr>
                <w:sz w:val="20"/>
                <w:szCs w:val="20"/>
              </w:rPr>
              <w:lastRenderedPageBreak/>
              <w:t>химиотерапией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val="restart"/>
          </w:tcPr>
          <w:p w:rsidR="006E0E33" w:rsidRPr="00341494" w:rsidRDefault="006E0E33" w:rsidP="00341494">
            <w:pPr>
              <w:spacing w:after="120" w:line="240" w:lineRule="atLeast"/>
              <w:rPr>
                <w:sz w:val="20"/>
                <w:szCs w:val="20"/>
              </w:rPr>
            </w:pPr>
            <w:r>
              <w:rPr>
                <w:sz w:val="20"/>
                <w:szCs w:val="20"/>
              </w:rPr>
              <w:t xml:space="preserve">местнораспространенные </w:t>
            </w:r>
            <w:r w:rsidRPr="00D30DD3">
              <w:rPr>
                <w:sz w:val="20"/>
                <w:szCs w:val="20"/>
              </w:rPr>
              <w:t xml:space="preserve">и метастатические формы первичных и рецидивных </w:t>
            </w:r>
            <w:r>
              <w:rPr>
                <w:sz w:val="20"/>
                <w:szCs w:val="20"/>
              </w:rPr>
              <w:t>злокачественные новообразования</w:t>
            </w:r>
            <w:r w:rsidRPr="00D30DD3">
              <w:rPr>
                <w:sz w:val="20"/>
                <w:szCs w:val="20"/>
              </w:rPr>
              <w:t xml:space="preserve"> ободочной, сигмовидной, прямой кишки и ректосигмоидного соединения </w:t>
            </w:r>
            <w:r>
              <w:rPr>
                <w:sz w:val="20"/>
                <w:szCs w:val="20"/>
                <w:lang w:val="en-US"/>
              </w:rPr>
              <w:t>II</w:t>
            </w:r>
            <w:r>
              <w:rPr>
                <w:sz w:val="20"/>
                <w:szCs w:val="20"/>
              </w:rPr>
              <w:t> </w:t>
            </w:r>
            <w:r w:rsidRPr="00D30DD3">
              <w:rPr>
                <w:sz w:val="20"/>
                <w:szCs w:val="20"/>
              </w:rPr>
              <w:t>-</w:t>
            </w:r>
            <w:r>
              <w:rPr>
                <w:sz w:val="20"/>
                <w:szCs w:val="20"/>
                <w:lang w:val="en-US"/>
              </w:rPr>
              <w:t>IV</w:t>
            </w:r>
            <w:r>
              <w:rPr>
                <w:sz w:val="20"/>
                <w:szCs w:val="20"/>
              </w:rPr>
              <w:t> </w:t>
            </w:r>
            <w:r w:rsidRPr="00D30DD3">
              <w:rPr>
                <w:sz w:val="20"/>
                <w:szCs w:val="20"/>
              </w:rPr>
              <w:t>ст</w:t>
            </w:r>
            <w:r>
              <w:rPr>
                <w:sz w:val="20"/>
                <w:szCs w:val="20"/>
              </w:rPr>
              <w:t>адии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правосторонняя гемиколэктомия с расширенной лимфаденэктомией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комбинированная правосторонняя гемиколэктомия с резекцией соседних органов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сигмовидной кишки с расширенной лимфаденэктомией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комбинированная резекция сигмовидной кишки с резекцией соседних органов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правосторонняя гемиколэктомия с резекцией легкого</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левосторонняя гемиколэктомия с расширенной лимфаденэктомией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комбинированная левосторонняя гемиколэктомия с резекцией соседних органов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прямой кишки с резекцией печени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прямой кишки с расширенной лимфаденэктомией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комбинированная резекция прямой кишки с резекцией соседних органов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341494">
            <w:pPr>
              <w:spacing w:after="120" w:line="240" w:lineRule="atLeast"/>
              <w:rPr>
                <w:sz w:val="20"/>
                <w:szCs w:val="20"/>
              </w:rPr>
            </w:pPr>
            <w:r w:rsidRPr="00D30DD3">
              <w:rPr>
                <w:sz w:val="20"/>
                <w:szCs w:val="20"/>
              </w:rPr>
              <w:t>расширенно-комбинированная брюшно-промежностная экстирпация прямой кишки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С20</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локализованные опухоли средне - и нижнеампулярного отдела прямой </w:t>
            </w:r>
            <w:r w:rsidRPr="00D30DD3">
              <w:rPr>
                <w:sz w:val="20"/>
                <w:szCs w:val="20"/>
              </w:rPr>
              <w:lastRenderedPageBreak/>
              <w:t>кишки</w:t>
            </w:r>
          </w:p>
        </w:tc>
        <w:tc>
          <w:tcPr>
            <w:tcW w:w="1416" w:type="dxa"/>
          </w:tcPr>
          <w:p w:rsidR="006E0E33" w:rsidRPr="00D30DD3" w:rsidRDefault="006E0E33" w:rsidP="00D30DD3">
            <w:pPr>
              <w:spacing w:after="120" w:line="240" w:lineRule="atLeast"/>
              <w:rPr>
                <w:sz w:val="20"/>
                <w:szCs w:val="20"/>
              </w:rPr>
            </w:pPr>
            <w:r w:rsidRPr="00D30DD3">
              <w:rPr>
                <w:sz w:val="20"/>
                <w:szCs w:val="20"/>
              </w:rPr>
              <w:lastRenderedPageBreak/>
              <w:t>хирургическо</w:t>
            </w:r>
            <w:r w:rsidRPr="00D30DD3">
              <w:rPr>
                <w:sz w:val="20"/>
                <w:szCs w:val="20"/>
              </w:rPr>
              <w:lastRenderedPageBreak/>
              <w:t>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lastRenderedPageBreak/>
              <w:t xml:space="preserve">нервосберегающие внутрибрюшные резекции прямой кишки с </w:t>
            </w:r>
            <w:r w:rsidRPr="00D30DD3">
              <w:rPr>
                <w:sz w:val="20"/>
                <w:szCs w:val="20"/>
              </w:rPr>
              <w:lastRenderedPageBreak/>
              <w:t>прецизионным выделением и сохранением элементов вегетативной нервной системы таза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noWrap/>
          </w:tcPr>
          <w:p w:rsidR="006E0E33" w:rsidRPr="00D30DD3" w:rsidRDefault="006E0E33" w:rsidP="00D30DD3">
            <w:pPr>
              <w:spacing w:after="120" w:line="240" w:lineRule="atLeast"/>
              <w:jc w:val="center"/>
              <w:rPr>
                <w:sz w:val="20"/>
                <w:szCs w:val="20"/>
              </w:rPr>
            </w:pPr>
            <w:r w:rsidRPr="00D30DD3">
              <w:rPr>
                <w:sz w:val="20"/>
                <w:szCs w:val="20"/>
              </w:rPr>
              <w:t>С22, С23, С24</w:t>
            </w:r>
          </w:p>
        </w:tc>
        <w:tc>
          <w:tcPr>
            <w:tcW w:w="3402" w:type="dxa"/>
            <w:vMerge w:val="restart"/>
          </w:tcPr>
          <w:p w:rsidR="006E0E33" w:rsidRPr="00D30DD3" w:rsidRDefault="006E0E33" w:rsidP="00D30DD3">
            <w:pPr>
              <w:spacing w:after="120" w:line="240" w:lineRule="atLeast"/>
              <w:rPr>
                <w:sz w:val="20"/>
                <w:szCs w:val="20"/>
              </w:rPr>
            </w:pPr>
            <w:r>
              <w:rPr>
                <w:sz w:val="20"/>
                <w:szCs w:val="20"/>
              </w:rPr>
              <w:t xml:space="preserve">местнораспространенные </w:t>
            </w:r>
            <w:r w:rsidRPr="00D30DD3">
              <w:rPr>
                <w:sz w:val="20"/>
                <w:szCs w:val="20"/>
              </w:rPr>
              <w:t>первичные и метастатические опухоли печени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гемигепатэктомия комбинированная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печени с реконструктивно-пластическим компонентом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печени комбинированная с ангиопластикой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анатомические и атипичные резекции печени с применением </w:t>
            </w:r>
            <w:r>
              <w:rPr>
                <w:sz w:val="20"/>
                <w:szCs w:val="20"/>
              </w:rPr>
              <w:t>радиочастотной термоаблации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правосторонняя гемигепатэктомия с применением </w:t>
            </w:r>
            <w:r>
              <w:rPr>
                <w:sz w:val="20"/>
                <w:szCs w:val="20"/>
              </w:rPr>
              <w:t>радиочастотной термоаблации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левосторонняя гемигепатэктомия с применением </w:t>
            </w:r>
            <w:r>
              <w:rPr>
                <w:sz w:val="20"/>
                <w:szCs w:val="20"/>
              </w:rPr>
              <w:t>радиочастотной термоаблации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405A14">
            <w:pPr>
              <w:spacing w:after="120" w:line="240" w:lineRule="atLeast"/>
              <w:rPr>
                <w:sz w:val="20"/>
                <w:szCs w:val="20"/>
              </w:rPr>
            </w:pPr>
            <w:r w:rsidRPr="00D30DD3">
              <w:rPr>
                <w:sz w:val="20"/>
                <w:szCs w:val="20"/>
              </w:rPr>
              <w:t xml:space="preserve">расширенная правосторонняя гемигепатэктомия с применением </w:t>
            </w:r>
            <w:r>
              <w:rPr>
                <w:sz w:val="20"/>
                <w:szCs w:val="20"/>
              </w:rPr>
              <w:t>радиочастотной термоаблации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405A14">
            <w:pPr>
              <w:spacing w:after="120" w:line="240" w:lineRule="atLeast"/>
              <w:rPr>
                <w:sz w:val="20"/>
                <w:szCs w:val="20"/>
              </w:rPr>
            </w:pPr>
            <w:r w:rsidRPr="00D30DD3">
              <w:rPr>
                <w:sz w:val="20"/>
                <w:szCs w:val="20"/>
              </w:rPr>
              <w:t>расширенная левосторонняя</w:t>
            </w:r>
            <w:r>
              <w:rPr>
                <w:sz w:val="20"/>
                <w:szCs w:val="20"/>
              </w:rPr>
              <w:t xml:space="preserve"> </w:t>
            </w:r>
            <w:r w:rsidRPr="00D30DD3">
              <w:rPr>
                <w:sz w:val="20"/>
                <w:szCs w:val="20"/>
              </w:rPr>
              <w:t xml:space="preserve">гемигепатэктомия с применением </w:t>
            </w:r>
            <w:r>
              <w:rPr>
                <w:sz w:val="20"/>
                <w:szCs w:val="20"/>
              </w:rPr>
              <w:t>радиочастотной термоаблации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изолированная гипертермическая хемиоперфузия печени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медианная резекция печени с применением </w:t>
            </w:r>
            <w:r>
              <w:rPr>
                <w:sz w:val="20"/>
                <w:szCs w:val="20"/>
              </w:rPr>
              <w:t>радиочастотной термоаблации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расширенная правосторонняя </w:t>
            </w:r>
            <w:r w:rsidRPr="00D30DD3">
              <w:rPr>
                <w:sz w:val="20"/>
                <w:szCs w:val="20"/>
              </w:rPr>
              <w:lastRenderedPageBreak/>
              <w:t>гемигепатэктомия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расширенная левосторонняя гемигепатэктомия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С34</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 xml:space="preserve">опухоли легкого </w:t>
            </w:r>
            <w:r>
              <w:rPr>
                <w:sz w:val="20"/>
                <w:szCs w:val="20"/>
              </w:rPr>
              <w:t>I - III</w:t>
            </w:r>
            <w:r w:rsidRPr="00D30DD3">
              <w:rPr>
                <w:sz w:val="20"/>
                <w:szCs w:val="20"/>
              </w:rPr>
              <w:t>ст</w:t>
            </w:r>
            <w:r>
              <w:rPr>
                <w:sz w:val="20"/>
                <w:szCs w:val="20"/>
              </w:rPr>
              <w:t>адии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комбинированная лобэктомия с кли</w:t>
            </w:r>
            <w:r>
              <w:rPr>
                <w:sz w:val="20"/>
                <w:szCs w:val="20"/>
              </w:rPr>
              <w:t xml:space="preserve"> </w:t>
            </w:r>
            <w:r w:rsidRPr="00D30DD3">
              <w:rPr>
                <w:sz w:val="20"/>
                <w:szCs w:val="20"/>
              </w:rPr>
              <w:t>новидной, циркулярной резекцией соседних бронхов (формирование межбронхиального анастомоза)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расширенная, комбинированная лоб</w:t>
            </w:r>
            <w:r>
              <w:rPr>
                <w:sz w:val="20"/>
                <w:szCs w:val="20"/>
              </w:rPr>
              <w:t xml:space="preserve"> </w:t>
            </w:r>
            <w:r w:rsidRPr="00D30DD3">
              <w:rPr>
                <w:sz w:val="20"/>
                <w:szCs w:val="20"/>
              </w:rPr>
              <w:t>эктомия, билобэктомия, пневмон</w:t>
            </w:r>
            <w:r>
              <w:rPr>
                <w:sz w:val="20"/>
                <w:szCs w:val="20"/>
              </w:rPr>
              <w:t xml:space="preserve"> </w:t>
            </w:r>
            <w:r w:rsidRPr="00D30DD3">
              <w:rPr>
                <w:sz w:val="20"/>
                <w:szCs w:val="20"/>
              </w:rPr>
              <w:t>эктомия с резекцией соседних орга</w:t>
            </w:r>
            <w:r>
              <w:rPr>
                <w:sz w:val="20"/>
                <w:szCs w:val="20"/>
              </w:rPr>
              <w:t xml:space="preserve"> </w:t>
            </w:r>
            <w:r w:rsidRPr="00D30DD3">
              <w:rPr>
                <w:sz w:val="20"/>
                <w:szCs w:val="20"/>
              </w:rPr>
              <w:t>нов и структур средостения (мышеч</w:t>
            </w:r>
            <w:r>
              <w:rPr>
                <w:sz w:val="20"/>
                <w:szCs w:val="20"/>
              </w:rPr>
              <w:t xml:space="preserve">  </w:t>
            </w:r>
            <w:r w:rsidRPr="00D30DD3">
              <w:rPr>
                <w:sz w:val="20"/>
                <w:szCs w:val="20"/>
              </w:rPr>
              <w:t>ной стенки пищевода, диафрагмы, предсердия, перикарда, грудной стенки, верхней полой вены, трахео</w:t>
            </w:r>
            <w:r>
              <w:rPr>
                <w:sz w:val="20"/>
                <w:szCs w:val="20"/>
              </w:rPr>
              <w:t xml:space="preserve"> </w:t>
            </w:r>
            <w:r w:rsidRPr="00D30DD3">
              <w:rPr>
                <w:sz w:val="20"/>
                <w:szCs w:val="20"/>
              </w:rPr>
              <w:t xml:space="preserve">бронхиального угла, боковой стенки трахеи, адвентиции аорты), </w:t>
            </w:r>
            <w:r>
              <w:rPr>
                <w:sz w:val="20"/>
                <w:szCs w:val="20"/>
              </w:rPr>
              <w:t xml:space="preserve">резекци- </w:t>
            </w:r>
            <w:r w:rsidRPr="00D30DD3">
              <w:rPr>
                <w:sz w:val="20"/>
                <w:szCs w:val="20"/>
              </w:rPr>
              <w:t>ей и пластикой легочной артерии, циркулярной резекцией трахеи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Pr>
                <w:sz w:val="20"/>
                <w:szCs w:val="20"/>
              </w:rPr>
              <w:t>радиочастотная термоаблация</w:t>
            </w:r>
            <w:r w:rsidRPr="00D30DD3">
              <w:rPr>
                <w:sz w:val="20"/>
                <w:szCs w:val="20"/>
              </w:rPr>
              <w:t xml:space="preserve"> периферической злокачественной опухоли легкого</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AA3581">
        <w:trPr>
          <w:trHeight w:val="1375"/>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С37, С08.1, С38.2, С38.3, С78.1</w:t>
            </w:r>
          </w:p>
        </w:tc>
        <w:tc>
          <w:tcPr>
            <w:tcW w:w="3402" w:type="dxa"/>
          </w:tcPr>
          <w:p w:rsidR="006E0E33" w:rsidRPr="00D30DD3" w:rsidRDefault="006E0E33" w:rsidP="00D30DD3">
            <w:pPr>
              <w:spacing w:after="120" w:line="240" w:lineRule="atLeast"/>
              <w:rPr>
                <w:sz w:val="20"/>
                <w:szCs w:val="20"/>
              </w:rPr>
            </w:pPr>
            <w:r>
              <w:rPr>
                <w:sz w:val="20"/>
                <w:szCs w:val="20"/>
              </w:rPr>
              <w:t xml:space="preserve">опухоль вилочковой железы III стадии. </w:t>
            </w:r>
            <w:r w:rsidRPr="00D30DD3">
              <w:rPr>
                <w:sz w:val="20"/>
                <w:szCs w:val="20"/>
              </w:rPr>
              <w:t xml:space="preserve"> Опухоль переднего, заднего с</w:t>
            </w:r>
            <w:r>
              <w:rPr>
                <w:sz w:val="20"/>
                <w:szCs w:val="20"/>
              </w:rPr>
              <w:t>редостения местнораспространенной</w:t>
            </w:r>
            <w:r w:rsidRPr="00D30DD3">
              <w:rPr>
                <w:sz w:val="20"/>
                <w:szCs w:val="20"/>
              </w:rPr>
              <w:t xml:space="preserve"> формы, метастатическое поражение средостения</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Default="006E0E33" w:rsidP="00D30DD3">
            <w:pPr>
              <w:spacing w:after="120" w:line="240" w:lineRule="atLeast"/>
              <w:rPr>
                <w:sz w:val="20"/>
                <w:szCs w:val="20"/>
              </w:rPr>
            </w:pPr>
            <w:r w:rsidRPr="00D30DD3">
              <w:rPr>
                <w:sz w:val="20"/>
                <w:szCs w:val="2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p w:rsidR="006E0E33" w:rsidRPr="00D30DD3" w:rsidRDefault="006E0E33" w:rsidP="00562FD6">
            <w:pPr>
              <w:spacing w:after="120" w:line="120" w:lineRule="exact"/>
              <w:rPr>
                <w:sz w:val="20"/>
                <w:szCs w:val="20"/>
              </w:rPr>
            </w:pP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С38.4, С38.8, С45, С78.2</w:t>
            </w:r>
          </w:p>
        </w:tc>
        <w:tc>
          <w:tcPr>
            <w:tcW w:w="3402" w:type="dxa"/>
          </w:tcPr>
          <w:p w:rsidR="006E0E33" w:rsidRPr="00D30DD3" w:rsidRDefault="006E0E33" w:rsidP="00D30DD3">
            <w:pPr>
              <w:spacing w:after="120" w:line="240" w:lineRule="atLeast"/>
              <w:rPr>
                <w:sz w:val="20"/>
                <w:szCs w:val="20"/>
              </w:rPr>
            </w:pPr>
            <w:r>
              <w:rPr>
                <w:sz w:val="20"/>
                <w:szCs w:val="20"/>
              </w:rPr>
              <w:t>о</w:t>
            </w:r>
            <w:r w:rsidRPr="00D30DD3">
              <w:rPr>
                <w:sz w:val="20"/>
                <w:szCs w:val="20"/>
              </w:rPr>
              <w:t xml:space="preserve">пухоль плевры. Распространенное поражение плевры. Мезотелиома плевры. Метастатическое поражение </w:t>
            </w:r>
            <w:r w:rsidRPr="00D30DD3">
              <w:rPr>
                <w:sz w:val="20"/>
                <w:szCs w:val="20"/>
              </w:rPr>
              <w:lastRenderedPageBreak/>
              <w:t>плевры</w:t>
            </w:r>
          </w:p>
        </w:tc>
        <w:tc>
          <w:tcPr>
            <w:tcW w:w="1416" w:type="dxa"/>
          </w:tcPr>
          <w:p w:rsidR="006E0E33" w:rsidRPr="00D30DD3" w:rsidRDefault="006E0E33" w:rsidP="00D30DD3">
            <w:pPr>
              <w:spacing w:after="120" w:line="240" w:lineRule="atLeast"/>
              <w:rPr>
                <w:sz w:val="20"/>
                <w:szCs w:val="20"/>
              </w:rPr>
            </w:pPr>
            <w:r w:rsidRPr="00D30DD3">
              <w:rPr>
                <w:sz w:val="20"/>
                <w:szCs w:val="20"/>
              </w:rPr>
              <w:lastRenderedPageBreak/>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пролонгированная внутриплевральная гипертермическая хемоперфузия, </w:t>
            </w:r>
            <w:r>
              <w:rPr>
                <w:sz w:val="20"/>
                <w:szCs w:val="20"/>
              </w:rPr>
              <w:lastRenderedPageBreak/>
              <w:t>фотодинамическая 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С40.0, С40.1, С40.2, С40.3, С40.8, С40.9, С41.2, С41.3, С41.4, С41.8, С41.9, С79.5, С43.5</w:t>
            </w:r>
          </w:p>
        </w:tc>
        <w:tc>
          <w:tcPr>
            <w:tcW w:w="3402" w:type="dxa"/>
            <w:vMerge w:val="restart"/>
          </w:tcPr>
          <w:p w:rsidR="006E0E33" w:rsidRPr="00D30DD3" w:rsidRDefault="006E0E33" w:rsidP="00D30DD3">
            <w:pPr>
              <w:spacing w:after="120" w:line="240" w:lineRule="atLeast"/>
              <w:rPr>
                <w:sz w:val="20"/>
                <w:szCs w:val="20"/>
              </w:rPr>
            </w:pPr>
            <w:r>
              <w:rPr>
                <w:sz w:val="20"/>
                <w:szCs w:val="20"/>
              </w:rPr>
              <w:t>п</w:t>
            </w:r>
            <w:r w:rsidRPr="00D30DD3">
              <w:rPr>
                <w:sz w:val="20"/>
                <w:szCs w:val="20"/>
              </w:rPr>
              <w:t xml:space="preserve">ервичные </w:t>
            </w:r>
            <w:r>
              <w:rPr>
                <w:sz w:val="20"/>
                <w:szCs w:val="20"/>
              </w:rPr>
              <w:t>злокачественные новообразования</w:t>
            </w:r>
            <w:r w:rsidRPr="00D30DD3">
              <w:rPr>
                <w:sz w:val="20"/>
                <w:szCs w:val="20"/>
              </w:rPr>
              <w:t xml:space="preserve"> костей и суставных хрящей туловища и конечностей Ia-b, IIa-b, IVa-b ст. Метастатические новообразования костей, суставных хрящей туловища и конечностей</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тела позвонка с реконструк</w:t>
            </w:r>
            <w:r>
              <w:rPr>
                <w:sz w:val="20"/>
                <w:szCs w:val="20"/>
              </w:rPr>
              <w:t xml:space="preserve"> </w:t>
            </w:r>
            <w:r w:rsidRPr="00D30DD3">
              <w:rPr>
                <w:sz w:val="20"/>
                <w:szCs w:val="20"/>
              </w:rPr>
              <w:t>тивно-пластическим компонентом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ребра с реконструктивно-пластическим компонентом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ключицы с реконструк</w:t>
            </w:r>
            <w:r>
              <w:rPr>
                <w:sz w:val="20"/>
                <w:szCs w:val="20"/>
              </w:rPr>
              <w:t xml:space="preserve"> </w:t>
            </w:r>
            <w:r w:rsidRPr="00D30DD3">
              <w:rPr>
                <w:sz w:val="20"/>
                <w:szCs w:val="20"/>
              </w:rPr>
              <w:t>тивно-пластическим компонентом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декомпрессивная ламинэктомия позвонков с фиксацией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С43, С43.5, С43.6, С43.7, С43.8, С43.9, С44, С44.5, С44.6, С44.7, С44.8, С44.9</w:t>
            </w:r>
          </w:p>
        </w:tc>
        <w:tc>
          <w:tcPr>
            <w:tcW w:w="3402" w:type="dxa"/>
            <w:vMerge w:val="restart"/>
          </w:tcPr>
          <w:p w:rsidR="006E0E33" w:rsidRPr="00D30DD3" w:rsidRDefault="006E0E33" w:rsidP="00D30DD3">
            <w:pPr>
              <w:spacing w:after="120" w:line="240" w:lineRule="atLeast"/>
              <w:rPr>
                <w:sz w:val="20"/>
                <w:szCs w:val="20"/>
              </w:rPr>
            </w:pPr>
            <w:r>
              <w:rPr>
                <w:sz w:val="20"/>
                <w:szCs w:val="20"/>
              </w:rPr>
              <w:t>злокачественные новообразования</w:t>
            </w:r>
            <w:r w:rsidRPr="00D30DD3">
              <w:rPr>
                <w:sz w:val="20"/>
                <w:szCs w:val="20"/>
              </w:rPr>
              <w:t xml:space="preserve"> кожи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широкое иссечение меланомы с пластикой дефекта свободным кожно-мышечным лоскутом с использованием микрохирургической техники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широкое иссечение опухоли кожи с реконструктивно-пластическим компонентом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расширенное широкое иссечение опухоли кожи с реконструктивно-пластическим замещением дефекта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комбинированное широкое иссечение опухоли кожи с реконструктивно-пластическим замещением дефекта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широкое иссечение опухоли кожи с реконструктивно-пластическим компонентом расширенное (микро</w:t>
            </w:r>
            <w:r>
              <w:rPr>
                <w:sz w:val="20"/>
                <w:szCs w:val="20"/>
              </w:rPr>
              <w:t xml:space="preserve"> </w:t>
            </w:r>
            <w:r w:rsidRPr="00D30DD3">
              <w:rPr>
                <w:sz w:val="20"/>
                <w:szCs w:val="20"/>
              </w:rPr>
              <w:t>хирургическая реконструкция)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С48</w:t>
            </w:r>
          </w:p>
        </w:tc>
        <w:tc>
          <w:tcPr>
            <w:tcW w:w="3402" w:type="dxa"/>
          </w:tcPr>
          <w:p w:rsidR="006E0E33" w:rsidRPr="00D30DD3" w:rsidRDefault="006E0E33" w:rsidP="00D30DD3">
            <w:pPr>
              <w:spacing w:after="120" w:line="240" w:lineRule="atLeast"/>
              <w:rPr>
                <w:sz w:val="20"/>
                <w:szCs w:val="20"/>
              </w:rPr>
            </w:pPr>
            <w:r>
              <w:rPr>
                <w:sz w:val="20"/>
                <w:szCs w:val="20"/>
              </w:rPr>
              <w:t xml:space="preserve">местнораспространенные </w:t>
            </w:r>
            <w:r w:rsidRPr="00D30DD3">
              <w:rPr>
                <w:sz w:val="20"/>
                <w:szCs w:val="20"/>
              </w:rPr>
              <w:t>и диссе</w:t>
            </w:r>
            <w:r>
              <w:rPr>
                <w:sz w:val="20"/>
                <w:szCs w:val="20"/>
              </w:rPr>
              <w:t xml:space="preserve"> </w:t>
            </w:r>
            <w:r w:rsidRPr="00D30DD3">
              <w:rPr>
                <w:sz w:val="20"/>
                <w:szCs w:val="20"/>
              </w:rPr>
              <w:t xml:space="preserve">минированные формы первичных и </w:t>
            </w:r>
            <w:r w:rsidRPr="00D30DD3">
              <w:rPr>
                <w:sz w:val="20"/>
                <w:szCs w:val="20"/>
              </w:rPr>
              <w:lastRenderedPageBreak/>
              <w:t>рецидивных неорганных опухолей забрюшинного пространства</w:t>
            </w:r>
          </w:p>
        </w:tc>
        <w:tc>
          <w:tcPr>
            <w:tcW w:w="1416" w:type="dxa"/>
          </w:tcPr>
          <w:p w:rsidR="006E0E33" w:rsidRPr="00D30DD3" w:rsidRDefault="006E0E33" w:rsidP="00D30DD3">
            <w:pPr>
              <w:spacing w:after="120" w:line="240" w:lineRule="atLeast"/>
              <w:rPr>
                <w:sz w:val="20"/>
                <w:szCs w:val="20"/>
              </w:rPr>
            </w:pPr>
            <w:r w:rsidRPr="00D30DD3">
              <w:rPr>
                <w:sz w:val="20"/>
                <w:szCs w:val="20"/>
              </w:rPr>
              <w:lastRenderedPageBreak/>
              <w:t>хирургическо</w:t>
            </w:r>
            <w:r w:rsidRPr="00D30DD3">
              <w:rPr>
                <w:sz w:val="20"/>
                <w:szCs w:val="20"/>
              </w:rPr>
              <w:lastRenderedPageBreak/>
              <w:t>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lastRenderedPageBreak/>
              <w:t xml:space="preserve">удаление первичных и рецидивных неорганных забрюшинных опухолей </w:t>
            </w:r>
            <w:r w:rsidRPr="00D30DD3">
              <w:rPr>
                <w:sz w:val="20"/>
                <w:szCs w:val="20"/>
              </w:rPr>
              <w:lastRenderedPageBreak/>
              <w:t>комбинированное</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tcPr>
          <w:p w:rsidR="006E0E33" w:rsidRPr="00D30DD3" w:rsidRDefault="006E0E33" w:rsidP="00D30DD3">
            <w:pPr>
              <w:spacing w:after="120" w:line="240" w:lineRule="atLeast"/>
              <w:rPr>
                <w:sz w:val="20"/>
                <w:szCs w:val="20"/>
              </w:rPr>
            </w:pPr>
            <w:r>
              <w:rPr>
                <w:sz w:val="20"/>
                <w:szCs w:val="20"/>
              </w:rPr>
              <w:t xml:space="preserve">местнораспространенные </w:t>
            </w:r>
            <w:r w:rsidRPr="00D30DD3">
              <w:rPr>
                <w:sz w:val="20"/>
                <w:szCs w:val="20"/>
              </w:rPr>
              <w:t>формы первичных и метастатических опухолей брюшной стенки</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341494">
            <w:pPr>
              <w:spacing w:after="120" w:line="240" w:lineRule="atLeast"/>
              <w:rPr>
                <w:sz w:val="20"/>
                <w:szCs w:val="20"/>
              </w:rPr>
            </w:pPr>
            <w:r w:rsidRPr="00D30DD3">
              <w:rPr>
                <w:sz w:val="20"/>
                <w:szCs w:val="20"/>
              </w:rPr>
              <w:t>удаление первичных, рецидивных и метастатических опухолей брюшной стенки с применением физических методов лечения (</w:t>
            </w:r>
            <w:r>
              <w:rPr>
                <w:sz w:val="20"/>
                <w:szCs w:val="20"/>
              </w:rPr>
              <w:t>фотодинамической терапии</w:t>
            </w:r>
            <w:r w:rsidRPr="00D30DD3">
              <w:rPr>
                <w:sz w:val="20"/>
                <w:szCs w:val="20"/>
              </w:rPr>
              <w:t xml:space="preserve">, </w:t>
            </w:r>
            <w:r>
              <w:rPr>
                <w:sz w:val="20"/>
                <w:szCs w:val="20"/>
              </w:rPr>
              <w:t>радиочастотной термоаблации</w:t>
            </w:r>
            <w:r w:rsidRPr="00D30DD3">
              <w:rPr>
                <w:sz w:val="20"/>
                <w:szCs w:val="20"/>
              </w:rPr>
              <w:t xml:space="preserve"> и др.)</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С49.1, С49.2, С49.3, С49.5, С49.6, С47.1, С47.2, С47.3, С47.5, С43.5</w:t>
            </w:r>
          </w:p>
        </w:tc>
        <w:tc>
          <w:tcPr>
            <w:tcW w:w="3402" w:type="dxa"/>
          </w:tcPr>
          <w:p w:rsidR="006E0E33" w:rsidRPr="00D30DD3" w:rsidRDefault="006E0E33" w:rsidP="00362014">
            <w:pPr>
              <w:spacing w:after="120" w:line="240" w:lineRule="atLeast"/>
              <w:rPr>
                <w:sz w:val="20"/>
                <w:szCs w:val="20"/>
              </w:rPr>
            </w:pPr>
            <w:r>
              <w:rPr>
                <w:sz w:val="20"/>
                <w:szCs w:val="20"/>
              </w:rPr>
              <w:t>п</w:t>
            </w:r>
            <w:r w:rsidRPr="00D30DD3">
              <w:rPr>
                <w:sz w:val="20"/>
                <w:szCs w:val="20"/>
              </w:rPr>
              <w:t xml:space="preserve">ервичные </w:t>
            </w:r>
            <w:r>
              <w:rPr>
                <w:sz w:val="20"/>
                <w:szCs w:val="20"/>
              </w:rPr>
              <w:t>злокачественные ново -образования</w:t>
            </w:r>
            <w:r w:rsidRPr="00D30DD3">
              <w:rPr>
                <w:sz w:val="20"/>
                <w:szCs w:val="20"/>
              </w:rPr>
              <w:t xml:space="preserve"> мягких тканей тулови</w:t>
            </w:r>
            <w:r>
              <w:rPr>
                <w:sz w:val="20"/>
                <w:szCs w:val="20"/>
              </w:rPr>
              <w:t xml:space="preserve"> </w:t>
            </w:r>
            <w:r w:rsidRPr="00D30DD3">
              <w:rPr>
                <w:sz w:val="20"/>
                <w:szCs w:val="20"/>
              </w:rPr>
              <w:t xml:space="preserve">ща и конечностей, </w:t>
            </w:r>
            <w:r>
              <w:rPr>
                <w:sz w:val="20"/>
                <w:szCs w:val="20"/>
              </w:rPr>
              <w:t>злокачественные новообразования</w:t>
            </w:r>
            <w:r w:rsidRPr="00D30DD3">
              <w:rPr>
                <w:sz w:val="20"/>
                <w:szCs w:val="20"/>
              </w:rPr>
              <w:t xml:space="preserve"> периферической нервной системы туловища, нижних и верхних конечностей Ia-b, II a-b, III, IV а-b ст</w:t>
            </w:r>
            <w:r>
              <w:rPr>
                <w:sz w:val="20"/>
                <w:szCs w:val="20"/>
              </w:rPr>
              <w:t>адии</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изолированная гипертермическая регионарная химиоперфузия конечностей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С50, С50.1, С50.2, С50.3, С50.4, С50.5, С50.6, С50.8, С50.9</w:t>
            </w:r>
          </w:p>
        </w:tc>
        <w:tc>
          <w:tcPr>
            <w:tcW w:w="3402" w:type="dxa"/>
            <w:vMerge w:val="restart"/>
          </w:tcPr>
          <w:p w:rsidR="006E0E33" w:rsidRPr="00D30DD3" w:rsidRDefault="006E0E33" w:rsidP="00D30DD3">
            <w:pPr>
              <w:spacing w:after="120" w:line="240" w:lineRule="atLeast"/>
              <w:rPr>
                <w:sz w:val="20"/>
                <w:szCs w:val="20"/>
              </w:rPr>
            </w:pPr>
            <w:r>
              <w:rPr>
                <w:sz w:val="20"/>
                <w:szCs w:val="20"/>
              </w:rPr>
              <w:t>злокачественные новообразования</w:t>
            </w:r>
            <w:r w:rsidRPr="00D30DD3">
              <w:rPr>
                <w:sz w:val="20"/>
                <w:szCs w:val="20"/>
              </w:rPr>
              <w:t xml:space="preserve"> молочной железы 0 - IV ст</w:t>
            </w:r>
            <w:r>
              <w:rPr>
                <w:sz w:val="20"/>
                <w:szCs w:val="20"/>
              </w:rPr>
              <w:t>адии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радикальная резекция молочной железы с одномоментной маммопластикой широчайшей мышцей спины, большой грудной мышцей или их комбинацией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отсроченная реконструкция молочной желез</w:t>
            </w:r>
            <w:r>
              <w:rPr>
                <w:sz w:val="20"/>
                <w:szCs w:val="20"/>
              </w:rPr>
              <w:t xml:space="preserve">ы кожно-мышечным лоскутом (кожно-мышечным </w:t>
            </w:r>
            <w:r w:rsidRPr="00D30DD3">
              <w:rPr>
                <w:sz w:val="20"/>
                <w:szCs w:val="20"/>
              </w:rPr>
              <w:t>лоскутом</w:t>
            </w:r>
            <w:r>
              <w:rPr>
                <w:sz w:val="20"/>
                <w:szCs w:val="20"/>
              </w:rPr>
              <w:t xml:space="preserve"> прямой мышцы живота</w:t>
            </w:r>
            <w:r w:rsidRPr="00D30DD3">
              <w:rPr>
                <w:sz w:val="20"/>
                <w:szCs w:val="20"/>
              </w:rPr>
              <w:t>, торакодорзальным лоскутом), в том числе с использованием эндопротеза и микрохирургической техники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отсроченная реконструкция молочной железы свободным кожно-мышечным лоскутом, в том числе с применением микрохирургической техники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молочной железы с опреде</w:t>
            </w:r>
            <w:r>
              <w:rPr>
                <w:sz w:val="20"/>
                <w:szCs w:val="20"/>
              </w:rPr>
              <w:t xml:space="preserve"> </w:t>
            </w:r>
            <w:r w:rsidRPr="00D30DD3">
              <w:rPr>
                <w:sz w:val="20"/>
                <w:szCs w:val="20"/>
              </w:rPr>
              <w:t>л</w:t>
            </w:r>
            <w:r>
              <w:rPr>
                <w:sz w:val="20"/>
                <w:szCs w:val="20"/>
              </w:rPr>
              <w:t>ением «сторожевого»</w:t>
            </w:r>
            <w:r w:rsidRPr="00D30DD3">
              <w:rPr>
                <w:sz w:val="20"/>
                <w:szCs w:val="20"/>
              </w:rPr>
              <w:t xml:space="preserve"> лимфоузла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С53</w:t>
            </w:r>
          </w:p>
        </w:tc>
        <w:tc>
          <w:tcPr>
            <w:tcW w:w="3402" w:type="dxa"/>
          </w:tcPr>
          <w:p w:rsidR="006E0E33" w:rsidRPr="00D30DD3" w:rsidRDefault="006E0E33" w:rsidP="00D30DD3">
            <w:pPr>
              <w:spacing w:after="120" w:line="240" w:lineRule="atLeast"/>
              <w:rPr>
                <w:sz w:val="20"/>
                <w:szCs w:val="20"/>
              </w:rPr>
            </w:pPr>
            <w:r>
              <w:rPr>
                <w:sz w:val="20"/>
                <w:szCs w:val="20"/>
              </w:rPr>
              <w:t>злокачественные новообразования</w:t>
            </w:r>
            <w:r w:rsidRPr="00D30DD3">
              <w:rPr>
                <w:sz w:val="20"/>
                <w:szCs w:val="20"/>
              </w:rPr>
              <w:t xml:space="preserve"> шейки матки</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расширенная экстирпация культи шейки матки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С54</w:t>
            </w:r>
          </w:p>
        </w:tc>
        <w:tc>
          <w:tcPr>
            <w:tcW w:w="3402" w:type="dxa"/>
            <w:vMerge w:val="restart"/>
          </w:tcPr>
          <w:p w:rsidR="006E0E33" w:rsidRPr="00D30DD3" w:rsidRDefault="006E0E33" w:rsidP="00EC36FF">
            <w:pPr>
              <w:spacing w:after="120" w:line="240" w:lineRule="atLeast"/>
              <w:rPr>
                <w:sz w:val="20"/>
                <w:szCs w:val="20"/>
              </w:rPr>
            </w:pPr>
            <w:r>
              <w:rPr>
                <w:sz w:val="20"/>
                <w:szCs w:val="20"/>
              </w:rPr>
              <w:t>злокачественные новообразования</w:t>
            </w:r>
            <w:r w:rsidRPr="00D30DD3">
              <w:rPr>
                <w:sz w:val="20"/>
                <w:szCs w:val="20"/>
              </w:rPr>
              <w:t xml:space="preserve"> тела матки (</w:t>
            </w:r>
            <w:r>
              <w:rPr>
                <w:sz w:val="20"/>
                <w:szCs w:val="20"/>
              </w:rPr>
              <w:t xml:space="preserve">местнораспространенные </w:t>
            </w:r>
            <w:r w:rsidRPr="00D30DD3">
              <w:rPr>
                <w:sz w:val="20"/>
                <w:szCs w:val="20"/>
              </w:rPr>
              <w:t xml:space="preserve">формы). </w:t>
            </w:r>
            <w:r>
              <w:rPr>
                <w:sz w:val="20"/>
                <w:szCs w:val="20"/>
              </w:rPr>
              <w:t>злокачественные новообразования</w:t>
            </w:r>
            <w:r w:rsidRPr="00D30DD3">
              <w:rPr>
                <w:sz w:val="20"/>
                <w:szCs w:val="20"/>
              </w:rPr>
              <w:t xml:space="preserve"> эндометрия IA-III ст</w:t>
            </w:r>
            <w:r>
              <w:rPr>
                <w:sz w:val="20"/>
                <w:szCs w:val="20"/>
              </w:rPr>
              <w:t>адии</w:t>
            </w:r>
            <w:r w:rsidRPr="00D30DD3">
              <w:rPr>
                <w:sz w:val="20"/>
                <w:szCs w:val="20"/>
              </w:rPr>
              <w:t xml:space="preserve"> с осложненным соматическим статусом (тяжелая степень ожирения, тяжелая степень сахарного диабета и т.д.)</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экстирпация матки с тазовой и парааортальной лимфаденэктомией, субтотальной резекцией большого сальника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экстирпация матки с придатками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экстирпация матки с тазовой лимфаденэктомией и интраопера</w:t>
            </w:r>
            <w:r>
              <w:rPr>
                <w:sz w:val="20"/>
                <w:szCs w:val="20"/>
              </w:rPr>
              <w:t xml:space="preserve"> </w:t>
            </w:r>
            <w:r w:rsidRPr="00D30DD3">
              <w:rPr>
                <w:sz w:val="20"/>
                <w:szCs w:val="20"/>
              </w:rPr>
              <w:t>ционной лучевой терапией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noWrap/>
          </w:tcPr>
          <w:p w:rsidR="006E0E33" w:rsidRPr="00D30DD3" w:rsidRDefault="006E0E33" w:rsidP="00D30DD3">
            <w:pPr>
              <w:spacing w:after="120" w:line="240" w:lineRule="atLeast"/>
              <w:jc w:val="center"/>
              <w:rPr>
                <w:sz w:val="20"/>
                <w:szCs w:val="20"/>
              </w:rPr>
            </w:pPr>
            <w:r w:rsidRPr="00D30DD3">
              <w:rPr>
                <w:sz w:val="20"/>
                <w:szCs w:val="20"/>
              </w:rPr>
              <w:t>С56</w:t>
            </w:r>
          </w:p>
        </w:tc>
        <w:tc>
          <w:tcPr>
            <w:tcW w:w="3402" w:type="dxa"/>
            <w:vMerge w:val="restart"/>
          </w:tcPr>
          <w:p w:rsidR="006E0E33" w:rsidRPr="00D30DD3" w:rsidRDefault="006E0E33" w:rsidP="00D30DD3">
            <w:pPr>
              <w:spacing w:after="120" w:line="240" w:lineRule="atLeast"/>
              <w:rPr>
                <w:sz w:val="20"/>
                <w:szCs w:val="20"/>
              </w:rPr>
            </w:pPr>
            <w:r>
              <w:rPr>
                <w:sz w:val="20"/>
                <w:szCs w:val="20"/>
              </w:rPr>
              <w:t>злокачественные новообразования</w:t>
            </w:r>
            <w:r w:rsidRPr="00D30DD3">
              <w:rPr>
                <w:sz w:val="20"/>
                <w:szCs w:val="20"/>
              </w:rPr>
              <w:t xml:space="preserve"> яичников I-IV ст</w:t>
            </w:r>
            <w:r>
              <w:rPr>
                <w:sz w:val="20"/>
                <w:szCs w:val="20"/>
              </w:rPr>
              <w:t>адии</w:t>
            </w:r>
            <w:r w:rsidRPr="00D30DD3">
              <w:rPr>
                <w:sz w:val="20"/>
                <w:szCs w:val="20"/>
              </w:rPr>
              <w:t xml:space="preserve">. Рецидивы </w:t>
            </w:r>
            <w:r>
              <w:rPr>
                <w:sz w:val="20"/>
                <w:szCs w:val="20"/>
              </w:rPr>
              <w:t>злокачественные новообразования</w:t>
            </w:r>
            <w:r w:rsidRPr="00D30DD3">
              <w:rPr>
                <w:sz w:val="20"/>
                <w:szCs w:val="20"/>
              </w:rPr>
              <w:t xml:space="preserve"> яичников</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комбинированные циторедуктивные операции при </w:t>
            </w:r>
            <w:r>
              <w:rPr>
                <w:sz w:val="20"/>
                <w:szCs w:val="20"/>
              </w:rPr>
              <w:t>злокачественных новообразованиях</w:t>
            </w:r>
            <w:r w:rsidRPr="00D30DD3">
              <w:rPr>
                <w:sz w:val="20"/>
                <w:szCs w:val="20"/>
              </w:rPr>
              <w:t xml:space="preserve"> яичников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EC36FF">
            <w:pPr>
              <w:spacing w:after="120" w:line="240" w:lineRule="atLeast"/>
              <w:rPr>
                <w:sz w:val="20"/>
                <w:szCs w:val="20"/>
              </w:rPr>
            </w:pPr>
            <w:r w:rsidRPr="00D30DD3">
              <w:rPr>
                <w:sz w:val="20"/>
                <w:szCs w:val="20"/>
              </w:rPr>
              <w:t>двусторонняя аднексэктомия или резекция яичников, субтотальная резекция большого сальника с интра</w:t>
            </w:r>
            <w:r>
              <w:rPr>
                <w:sz w:val="20"/>
                <w:szCs w:val="20"/>
              </w:rPr>
              <w:t xml:space="preserve"> </w:t>
            </w:r>
            <w:r w:rsidRPr="00D30DD3">
              <w:rPr>
                <w:sz w:val="20"/>
                <w:szCs w:val="20"/>
              </w:rPr>
              <w:t>операционной ф</w:t>
            </w:r>
            <w:r>
              <w:rPr>
                <w:sz w:val="20"/>
                <w:szCs w:val="20"/>
              </w:rPr>
              <w:t>отодимнамической терапией</w:t>
            </w:r>
            <w:r w:rsidRPr="00D30DD3">
              <w:rPr>
                <w:sz w:val="20"/>
                <w:szCs w:val="20"/>
              </w:rPr>
              <w:t xml:space="preserve"> и </w:t>
            </w:r>
            <w:r>
              <w:rPr>
                <w:sz w:val="20"/>
                <w:szCs w:val="20"/>
              </w:rPr>
              <w:t>фотодинамическая 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аднексэктомия односторонняя с резекцией контрлатерального яичника и субтотальная резекция большого</w:t>
            </w:r>
            <w:r>
              <w:rPr>
                <w:sz w:val="20"/>
                <w:szCs w:val="20"/>
              </w:rPr>
              <w:t xml:space="preserve"> сальника с интраопераци онной фотодинамической терапией</w:t>
            </w:r>
            <w:r w:rsidRPr="00D30DD3">
              <w:rPr>
                <w:sz w:val="20"/>
                <w:szCs w:val="20"/>
              </w:rPr>
              <w:t xml:space="preserve"> и </w:t>
            </w:r>
            <w:r>
              <w:rPr>
                <w:sz w:val="20"/>
                <w:szCs w:val="20"/>
              </w:rPr>
              <w:t>фотодинамическая 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циторедуктивные операции при раке яичников с </w:t>
            </w:r>
            <w:r>
              <w:rPr>
                <w:sz w:val="20"/>
                <w:szCs w:val="20"/>
              </w:rPr>
              <w:t>фотодинамическая 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циторедуктивные операции с внутри</w:t>
            </w:r>
            <w:r>
              <w:rPr>
                <w:sz w:val="20"/>
                <w:szCs w:val="20"/>
              </w:rPr>
              <w:t xml:space="preserve"> </w:t>
            </w:r>
            <w:r w:rsidRPr="00D30DD3">
              <w:rPr>
                <w:sz w:val="20"/>
                <w:szCs w:val="20"/>
              </w:rPr>
              <w:t>брюшной гипертермической химиотерапией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noWrap/>
          </w:tcPr>
          <w:p w:rsidR="006E0E33" w:rsidRPr="00D30DD3" w:rsidRDefault="006E0E33" w:rsidP="00D30DD3">
            <w:pPr>
              <w:spacing w:after="120" w:line="240" w:lineRule="atLeast"/>
              <w:jc w:val="center"/>
              <w:rPr>
                <w:sz w:val="20"/>
                <w:szCs w:val="20"/>
              </w:rPr>
            </w:pPr>
            <w:r w:rsidRPr="00D30DD3">
              <w:rPr>
                <w:sz w:val="20"/>
                <w:szCs w:val="20"/>
              </w:rPr>
              <w:t>С53, С54, С56, С57.8</w:t>
            </w:r>
          </w:p>
        </w:tc>
        <w:tc>
          <w:tcPr>
            <w:tcW w:w="3402" w:type="dxa"/>
            <w:vMerge w:val="restart"/>
          </w:tcPr>
          <w:p w:rsidR="006E0E33" w:rsidRPr="00D30DD3" w:rsidRDefault="006E0E33" w:rsidP="00C57283">
            <w:pPr>
              <w:spacing w:after="120" w:line="240" w:lineRule="atLeast"/>
              <w:rPr>
                <w:sz w:val="20"/>
                <w:szCs w:val="20"/>
              </w:rPr>
            </w:pPr>
            <w:r w:rsidRPr="00D30DD3">
              <w:rPr>
                <w:sz w:val="20"/>
                <w:szCs w:val="20"/>
              </w:rPr>
              <w:t xml:space="preserve">Рецидивы </w:t>
            </w:r>
            <w:r>
              <w:rPr>
                <w:sz w:val="20"/>
                <w:szCs w:val="20"/>
              </w:rPr>
              <w:t>злокачественного новообразования</w:t>
            </w:r>
            <w:r w:rsidRPr="00D30DD3">
              <w:rPr>
                <w:sz w:val="20"/>
                <w:szCs w:val="20"/>
              </w:rPr>
              <w:t xml:space="preserve"> тела матки, шейки матки и яичников</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рецидивных опухолей малого таза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удаление рецидивных опухолей малого таза с </w:t>
            </w:r>
            <w:r>
              <w:rPr>
                <w:sz w:val="20"/>
                <w:szCs w:val="20"/>
              </w:rPr>
              <w:t>фотодинамическая 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С60</w:t>
            </w:r>
          </w:p>
        </w:tc>
        <w:tc>
          <w:tcPr>
            <w:tcW w:w="3402" w:type="dxa"/>
          </w:tcPr>
          <w:p w:rsidR="006E0E33" w:rsidRPr="00D30DD3" w:rsidRDefault="006E0E33" w:rsidP="00D30DD3">
            <w:pPr>
              <w:spacing w:after="120" w:line="240" w:lineRule="atLeast"/>
              <w:rPr>
                <w:sz w:val="20"/>
                <w:szCs w:val="20"/>
              </w:rPr>
            </w:pPr>
            <w:r>
              <w:rPr>
                <w:sz w:val="20"/>
                <w:szCs w:val="20"/>
              </w:rPr>
              <w:t>Рак полового члена I-IV стадии</w:t>
            </w:r>
          </w:p>
        </w:tc>
        <w:tc>
          <w:tcPr>
            <w:tcW w:w="1416" w:type="dxa"/>
          </w:tcPr>
          <w:p w:rsidR="006E0E33" w:rsidRPr="00D30DD3" w:rsidRDefault="006E0E33" w:rsidP="003C44EF">
            <w:pPr>
              <w:spacing w:after="120" w:line="240" w:lineRule="atLeast"/>
              <w:ind w:left="-109" w:right="-108"/>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ампутация полового члена, двухсторонняя подвздошно-пахово-бедренная лимфаденэктомия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noWrap/>
          </w:tcPr>
          <w:p w:rsidR="006E0E33" w:rsidRPr="00D30DD3" w:rsidRDefault="006E0E33" w:rsidP="00D30DD3">
            <w:pPr>
              <w:spacing w:after="120" w:line="240" w:lineRule="atLeast"/>
              <w:jc w:val="center"/>
              <w:rPr>
                <w:sz w:val="20"/>
                <w:szCs w:val="20"/>
              </w:rPr>
            </w:pPr>
            <w:r w:rsidRPr="00D30DD3">
              <w:rPr>
                <w:sz w:val="20"/>
                <w:szCs w:val="20"/>
              </w:rPr>
              <w:t>С61</w:t>
            </w:r>
          </w:p>
        </w:tc>
        <w:tc>
          <w:tcPr>
            <w:tcW w:w="3402" w:type="dxa"/>
          </w:tcPr>
          <w:p w:rsidR="006E0E33" w:rsidRPr="00D30DD3" w:rsidRDefault="006E0E33" w:rsidP="00D30DD3">
            <w:pPr>
              <w:spacing w:after="120" w:line="240" w:lineRule="atLeast"/>
              <w:rPr>
                <w:sz w:val="20"/>
                <w:szCs w:val="20"/>
              </w:rPr>
            </w:pPr>
            <w:r w:rsidRPr="00D30DD3">
              <w:rPr>
                <w:sz w:val="20"/>
                <w:szCs w:val="20"/>
              </w:rPr>
              <w:t>Локализованный ра</w:t>
            </w:r>
            <w:r>
              <w:rPr>
                <w:sz w:val="20"/>
                <w:szCs w:val="20"/>
              </w:rPr>
              <w:t>к предстательной железы I-II стадии</w:t>
            </w:r>
            <w:r w:rsidRPr="00D30DD3">
              <w:rPr>
                <w:sz w:val="20"/>
                <w:szCs w:val="20"/>
              </w:rPr>
              <w:t>, Tl-2cN0M0</w:t>
            </w:r>
          </w:p>
        </w:tc>
        <w:tc>
          <w:tcPr>
            <w:tcW w:w="1416" w:type="dxa"/>
          </w:tcPr>
          <w:p w:rsidR="006E0E33" w:rsidRPr="00D30DD3" w:rsidRDefault="006E0E33" w:rsidP="003C44EF">
            <w:pPr>
              <w:spacing w:after="120" w:line="240" w:lineRule="atLeast"/>
              <w:ind w:left="-109" w:right="-108"/>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криодеструкция опухоли предстательной железы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С62</w:t>
            </w:r>
          </w:p>
        </w:tc>
        <w:tc>
          <w:tcPr>
            <w:tcW w:w="3402" w:type="dxa"/>
          </w:tcPr>
          <w:p w:rsidR="006E0E33" w:rsidRPr="00D30DD3" w:rsidRDefault="006E0E33" w:rsidP="00D30DD3">
            <w:pPr>
              <w:spacing w:after="120" w:line="240" w:lineRule="atLeast"/>
              <w:rPr>
                <w:sz w:val="20"/>
                <w:szCs w:val="20"/>
              </w:rPr>
            </w:pPr>
            <w:r>
              <w:rPr>
                <w:sz w:val="20"/>
                <w:szCs w:val="20"/>
              </w:rPr>
              <w:t>злокачественные новообразования</w:t>
            </w:r>
            <w:r w:rsidRPr="00D30DD3">
              <w:rPr>
                <w:sz w:val="20"/>
                <w:szCs w:val="20"/>
              </w:rPr>
              <w:t xml:space="preserve"> яичка</w:t>
            </w:r>
          </w:p>
        </w:tc>
        <w:tc>
          <w:tcPr>
            <w:tcW w:w="1416" w:type="dxa"/>
          </w:tcPr>
          <w:p w:rsidR="006E0E33" w:rsidRPr="00D30DD3" w:rsidRDefault="006E0E33" w:rsidP="003C44EF">
            <w:pPr>
              <w:spacing w:after="120" w:line="240" w:lineRule="atLeast"/>
              <w:ind w:left="-109" w:right="-108"/>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забрюшинная лимфаденэктомия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noWrap/>
          </w:tcPr>
          <w:p w:rsidR="006E0E33" w:rsidRPr="00D30DD3" w:rsidRDefault="006E0E33" w:rsidP="00D30DD3">
            <w:pPr>
              <w:spacing w:after="120" w:line="240" w:lineRule="atLeast"/>
              <w:jc w:val="center"/>
              <w:rPr>
                <w:sz w:val="20"/>
                <w:szCs w:val="20"/>
              </w:rPr>
            </w:pPr>
            <w:r w:rsidRPr="00D30DD3">
              <w:rPr>
                <w:sz w:val="20"/>
                <w:szCs w:val="20"/>
              </w:rPr>
              <w:t>С64</w:t>
            </w:r>
          </w:p>
        </w:tc>
        <w:tc>
          <w:tcPr>
            <w:tcW w:w="3402" w:type="dxa"/>
          </w:tcPr>
          <w:p w:rsidR="006E0E33" w:rsidRPr="00D30DD3" w:rsidRDefault="006E0E33" w:rsidP="00EC36FF">
            <w:pPr>
              <w:spacing w:after="120" w:line="240" w:lineRule="atLeast"/>
              <w:rPr>
                <w:sz w:val="20"/>
                <w:szCs w:val="20"/>
              </w:rPr>
            </w:pPr>
            <w:r>
              <w:rPr>
                <w:sz w:val="20"/>
                <w:szCs w:val="20"/>
              </w:rPr>
              <w:t>злокачественные новообразования</w:t>
            </w:r>
            <w:r w:rsidRPr="00D30DD3">
              <w:rPr>
                <w:sz w:val="20"/>
                <w:szCs w:val="20"/>
              </w:rPr>
              <w:t xml:space="preserve"> почки </w:t>
            </w:r>
            <w:r>
              <w:rPr>
                <w:sz w:val="20"/>
                <w:szCs w:val="20"/>
              </w:rPr>
              <w:t>III - IV</w:t>
            </w:r>
            <w:r w:rsidRPr="00D30DD3">
              <w:rPr>
                <w:sz w:val="20"/>
                <w:szCs w:val="20"/>
              </w:rPr>
              <w:t xml:space="preserve"> ст</w:t>
            </w:r>
            <w:r>
              <w:rPr>
                <w:sz w:val="20"/>
                <w:szCs w:val="20"/>
              </w:rPr>
              <w:t>адии</w:t>
            </w:r>
          </w:p>
        </w:tc>
        <w:tc>
          <w:tcPr>
            <w:tcW w:w="1416" w:type="dxa"/>
          </w:tcPr>
          <w:p w:rsidR="006E0E33" w:rsidRPr="00D30DD3" w:rsidRDefault="006E0E33" w:rsidP="003C44EF">
            <w:pPr>
              <w:spacing w:after="120" w:line="240" w:lineRule="atLeast"/>
              <w:ind w:left="-109" w:right="-108"/>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нефрэктомия с тромбэктомией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val="restart"/>
          </w:tcPr>
          <w:p w:rsidR="006E0E33" w:rsidRPr="00D30DD3" w:rsidRDefault="006E0E33" w:rsidP="00D30DD3">
            <w:pPr>
              <w:spacing w:after="120" w:line="240" w:lineRule="atLeast"/>
              <w:rPr>
                <w:sz w:val="20"/>
                <w:szCs w:val="20"/>
              </w:rPr>
            </w:pPr>
            <w:r>
              <w:rPr>
                <w:sz w:val="20"/>
                <w:szCs w:val="20"/>
              </w:rPr>
              <w:t>Рак почки I-II стадии</w:t>
            </w:r>
          </w:p>
        </w:tc>
        <w:tc>
          <w:tcPr>
            <w:tcW w:w="1416" w:type="dxa"/>
            <w:vMerge w:val="restart"/>
          </w:tcPr>
          <w:p w:rsidR="006E0E33" w:rsidRPr="00D30DD3" w:rsidRDefault="006E0E33" w:rsidP="003C44EF">
            <w:pPr>
              <w:spacing w:after="120" w:line="240" w:lineRule="atLeast"/>
              <w:ind w:left="-109" w:right="-108"/>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криодеструкция </w:t>
            </w:r>
            <w:r>
              <w:rPr>
                <w:sz w:val="20"/>
                <w:szCs w:val="20"/>
              </w:rPr>
              <w:t>злокачественные новообразования</w:t>
            </w:r>
            <w:r w:rsidRPr="00D30DD3">
              <w:rPr>
                <w:sz w:val="20"/>
                <w:szCs w:val="20"/>
              </w:rPr>
              <w:t xml:space="preserve"> почки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3C44EF">
            <w:pPr>
              <w:spacing w:after="120" w:line="240" w:lineRule="atLeast"/>
              <w:ind w:left="-109" w:right="-108"/>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резекция почки с применением физических методов воздействия (</w:t>
            </w:r>
            <w:r>
              <w:rPr>
                <w:sz w:val="20"/>
                <w:szCs w:val="20"/>
              </w:rPr>
              <w:t>радиочастотная аблация</w:t>
            </w:r>
            <w:r w:rsidRPr="00D30DD3">
              <w:rPr>
                <w:sz w:val="20"/>
                <w:szCs w:val="20"/>
              </w:rPr>
              <w:t xml:space="preserve">, интерстициальная лазерная </w:t>
            </w:r>
            <w:r>
              <w:rPr>
                <w:sz w:val="20"/>
                <w:szCs w:val="20"/>
              </w:rPr>
              <w:t>аблация</w:t>
            </w:r>
            <w:r w:rsidRPr="00D30DD3">
              <w:rPr>
                <w:sz w:val="20"/>
                <w:szCs w:val="20"/>
              </w:rPr>
              <w:t>)</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noWrap/>
          </w:tcPr>
          <w:p w:rsidR="006E0E33" w:rsidRPr="00D30DD3" w:rsidRDefault="006E0E33" w:rsidP="00D30DD3">
            <w:pPr>
              <w:spacing w:after="120" w:line="240" w:lineRule="atLeast"/>
              <w:jc w:val="center"/>
              <w:rPr>
                <w:sz w:val="20"/>
                <w:szCs w:val="20"/>
              </w:rPr>
            </w:pPr>
            <w:r w:rsidRPr="00D30DD3">
              <w:rPr>
                <w:sz w:val="20"/>
                <w:szCs w:val="20"/>
              </w:rPr>
              <w:t>С67</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Рак мочев</w:t>
            </w:r>
            <w:r>
              <w:rPr>
                <w:sz w:val="20"/>
                <w:szCs w:val="20"/>
              </w:rPr>
              <w:t>ого пузыря I -IV стадии</w:t>
            </w:r>
          </w:p>
        </w:tc>
        <w:tc>
          <w:tcPr>
            <w:tcW w:w="1416" w:type="dxa"/>
            <w:vMerge w:val="restart"/>
          </w:tcPr>
          <w:p w:rsidR="006E0E33" w:rsidRPr="00D30DD3" w:rsidRDefault="006E0E33" w:rsidP="003C44EF">
            <w:pPr>
              <w:spacing w:after="120" w:line="240" w:lineRule="atLeast"/>
              <w:ind w:left="-109" w:right="-108"/>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цистпростатвезикулэктомия с расширенной лимфаденэктомией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резекция мочевого пузыря с интраоперационной </w:t>
            </w:r>
            <w:r>
              <w:rPr>
                <w:sz w:val="20"/>
                <w:szCs w:val="20"/>
              </w:rPr>
              <w:t>фотодинамическая терапия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трансуретральная резекция мочевого </w:t>
            </w:r>
            <w:r w:rsidRPr="00D30DD3">
              <w:rPr>
                <w:sz w:val="20"/>
                <w:szCs w:val="20"/>
              </w:rPr>
              <w:lastRenderedPageBreak/>
              <w:t xml:space="preserve">пузыря с интраоперационной </w:t>
            </w:r>
            <w:r>
              <w:rPr>
                <w:sz w:val="20"/>
                <w:szCs w:val="20"/>
              </w:rPr>
              <w:t>фото динамическая терапия</w:t>
            </w:r>
            <w:r w:rsidRPr="00D30DD3">
              <w:rPr>
                <w:sz w:val="20"/>
                <w:szCs w:val="20"/>
              </w:rPr>
              <w:t>, гипертер</w:t>
            </w:r>
            <w:r>
              <w:rPr>
                <w:sz w:val="20"/>
                <w:szCs w:val="20"/>
              </w:rPr>
              <w:t xml:space="preserve"> </w:t>
            </w:r>
            <w:r w:rsidRPr="00D30DD3">
              <w:rPr>
                <w:sz w:val="20"/>
                <w:szCs w:val="20"/>
              </w:rPr>
              <w:t>мией или низкоинтенсивным лазерным излучением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 74</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Рак надпочечника </w:t>
            </w:r>
            <w:r>
              <w:rPr>
                <w:sz w:val="20"/>
                <w:szCs w:val="20"/>
              </w:rPr>
              <w:t>I - III</w:t>
            </w:r>
            <w:r w:rsidRPr="00D30DD3">
              <w:rPr>
                <w:sz w:val="20"/>
                <w:szCs w:val="20"/>
              </w:rPr>
              <w:t xml:space="preserve"> ст. (T1a-T3aNxMo)</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рецидивной опухоли надпочечника с расширенной лимфаденэктомией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Рак надпочечника </w:t>
            </w:r>
            <w:r>
              <w:rPr>
                <w:sz w:val="20"/>
                <w:szCs w:val="20"/>
              </w:rPr>
              <w:t>III - IV стадии</w:t>
            </w:r>
          </w:p>
        </w:tc>
        <w:tc>
          <w:tcPr>
            <w:tcW w:w="1416" w:type="dxa"/>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расширенная адреналэктомия или адреналэктомия с резекцией соседних органов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С78</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Метастатическое поражение легкого</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анатомические (лобэктомия, сегмент</w:t>
            </w:r>
            <w:r>
              <w:rPr>
                <w:sz w:val="20"/>
                <w:szCs w:val="20"/>
              </w:rPr>
              <w:t xml:space="preserve">                                                                                                                                                                                                                                                                                                                                                                                                                                                                                                                                                                                                                                                                                                                                                                                                                                      </w:t>
            </w:r>
            <w:r w:rsidRPr="00D30DD3">
              <w:rPr>
                <w:sz w:val="20"/>
                <w:szCs w:val="20"/>
              </w:rPr>
              <w:t>эктомия) и атипичные резекции легкого при множественных, рецидивирующих, двусторонних метастазах в легкие</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(прецизионное, резекция легкого) множественных метастазов в легких с применением физических факторов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изолированная регионарная гипертермическая химиоперфузия легкого</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 xml:space="preserve">Комбинированное лечение </w:t>
            </w:r>
            <w:r>
              <w:rPr>
                <w:sz w:val="20"/>
                <w:szCs w:val="20"/>
              </w:rPr>
              <w:t>злокачественные новообразования</w:t>
            </w:r>
            <w:r w:rsidRPr="00D30DD3">
              <w:rPr>
                <w:sz w:val="20"/>
                <w:szCs w:val="20"/>
              </w:rPr>
              <w:t xml:space="preserve">, сочетающее обширные хирургические вмешательства и противоопухолевое лечение лекарственными препаратами, требующее интенсивной </w:t>
            </w:r>
            <w:r w:rsidRPr="00D30DD3">
              <w:rPr>
                <w:sz w:val="20"/>
                <w:szCs w:val="20"/>
              </w:rPr>
              <w:lastRenderedPageBreak/>
              <w:t>поддерживающей и коррегирующей терапии</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lastRenderedPageBreak/>
              <w:t>С38, С39</w:t>
            </w:r>
          </w:p>
        </w:tc>
        <w:tc>
          <w:tcPr>
            <w:tcW w:w="3402" w:type="dxa"/>
          </w:tcPr>
          <w:p w:rsidR="006E0E33" w:rsidRPr="00D30DD3" w:rsidRDefault="006E0E33" w:rsidP="00D30DD3">
            <w:pPr>
              <w:spacing w:after="120" w:line="240" w:lineRule="atLeast"/>
              <w:rPr>
                <w:sz w:val="20"/>
                <w:szCs w:val="20"/>
              </w:rPr>
            </w:pPr>
            <w:r>
              <w:rPr>
                <w:sz w:val="20"/>
                <w:szCs w:val="20"/>
              </w:rPr>
              <w:t>местно</w:t>
            </w:r>
            <w:r w:rsidRPr="00D30DD3">
              <w:rPr>
                <w:sz w:val="20"/>
                <w:szCs w:val="20"/>
              </w:rPr>
              <w:t>распространенные опухоли органов средостения</w:t>
            </w:r>
          </w:p>
        </w:tc>
        <w:tc>
          <w:tcPr>
            <w:tcW w:w="1416" w:type="dxa"/>
          </w:tcPr>
          <w:p w:rsidR="006E0E33" w:rsidRPr="00D30DD3" w:rsidRDefault="006E0E33" w:rsidP="00D30DD3">
            <w:pPr>
              <w:spacing w:after="120" w:line="240" w:lineRule="atLeast"/>
              <w:rPr>
                <w:sz w:val="20"/>
                <w:szCs w:val="20"/>
              </w:rPr>
            </w:pPr>
            <w:r w:rsidRPr="00D30DD3">
              <w:rPr>
                <w:sz w:val="20"/>
                <w:szCs w:val="20"/>
              </w:rPr>
              <w:t>комбинированное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noWrap/>
          </w:tcPr>
          <w:p w:rsidR="006E0E33" w:rsidRPr="00D30DD3" w:rsidRDefault="006E0E33" w:rsidP="00D30DD3">
            <w:pPr>
              <w:spacing w:after="120" w:line="240" w:lineRule="atLeast"/>
              <w:jc w:val="center"/>
              <w:rPr>
                <w:sz w:val="20"/>
                <w:szCs w:val="20"/>
              </w:rPr>
            </w:pPr>
            <w:r w:rsidRPr="00D30DD3">
              <w:rPr>
                <w:sz w:val="20"/>
                <w:szCs w:val="20"/>
              </w:rPr>
              <w:t>С50</w:t>
            </w:r>
          </w:p>
        </w:tc>
        <w:tc>
          <w:tcPr>
            <w:tcW w:w="3402" w:type="dxa"/>
            <w:vMerge w:val="restart"/>
          </w:tcPr>
          <w:p w:rsidR="006E0E33" w:rsidRPr="00D30DD3" w:rsidRDefault="006E0E33" w:rsidP="00D30DD3">
            <w:pPr>
              <w:spacing w:after="120" w:line="240" w:lineRule="atLeast"/>
              <w:rPr>
                <w:sz w:val="20"/>
                <w:szCs w:val="20"/>
              </w:rPr>
            </w:pPr>
            <w:r>
              <w:rPr>
                <w:sz w:val="20"/>
                <w:szCs w:val="20"/>
              </w:rPr>
              <w:t>п</w:t>
            </w:r>
            <w:r w:rsidRPr="00D30DD3">
              <w:rPr>
                <w:sz w:val="20"/>
                <w:szCs w:val="20"/>
              </w:rPr>
              <w:t>ервичный рак молочной железы T1N2-3M0; T2-3N1-3M0</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комбинированное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послеоперационная химиотерапия с проведением хирургического вмешательства в течение одной госпитализации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предоперационная или послеопера</w:t>
            </w:r>
            <w:r>
              <w:rPr>
                <w:sz w:val="20"/>
                <w:szCs w:val="20"/>
              </w:rPr>
              <w:t xml:space="preserve"> </w:t>
            </w:r>
            <w:r w:rsidRPr="00D30DD3">
              <w:rPr>
                <w:sz w:val="20"/>
                <w:szCs w:val="20"/>
              </w:rPr>
              <w:t>ционная химиотерапия с проведе</w:t>
            </w:r>
            <w:r>
              <w:rPr>
                <w:sz w:val="20"/>
                <w:szCs w:val="20"/>
              </w:rPr>
              <w:t xml:space="preserve"> </w:t>
            </w:r>
            <w:r w:rsidRPr="00D30DD3">
              <w:rPr>
                <w:sz w:val="20"/>
                <w:szCs w:val="20"/>
              </w:rPr>
              <w:t>нием хирургического вмешательства в течение одной госпитализации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lastRenderedPageBreak/>
              <w:t>13</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Дистанционная, внутритканевая, внутриполостная, стереотаксическая, радионуклидная лучевая терапия, высокоинтенсивная фокусированная УЗ терапия при злокачественных новообразованиях, в том числе у детей</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С22</w:t>
            </w:r>
          </w:p>
        </w:tc>
        <w:tc>
          <w:tcPr>
            <w:tcW w:w="3402" w:type="dxa"/>
          </w:tcPr>
          <w:p w:rsidR="006E0E33" w:rsidRPr="00D30DD3" w:rsidRDefault="006E0E33" w:rsidP="0033428F">
            <w:pPr>
              <w:spacing w:after="120" w:line="240" w:lineRule="atLeast"/>
              <w:rPr>
                <w:sz w:val="20"/>
                <w:szCs w:val="20"/>
              </w:rPr>
            </w:pPr>
            <w:r>
              <w:rPr>
                <w:sz w:val="20"/>
                <w:szCs w:val="20"/>
              </w:rPr>
              <w:t>злокачественные новообразования</w:t>
            </w:r>
            <w:r w:rsidRPr="00D30DD3">
              <w:rPr>
                <w:sz w:val="20"/>
                <w:szCs w:val="20"/>
              </w:rPr>
              <w:t xml:space="preserve"> печени II - IVA ст</w:t>
            </w:r>
            <w:r>
              <w:rPr>
                <w:sz w:val="20"/>
                <w:szCs w:val="20"/>
              </w:rPr>
              <w:t>адии</w:t>
            </w:r>
            <w:r w:rsidRPr="00D30DD3">
              <w:rPr>
                <w:sz w:val="20"/>
                <w:szCs w:val="20"/>
              </w:rPr>
              <w:t xml:space="preserve"> (T3-4N0-1M0</w:t>
            </w:r>
            <w:r>
              <w:rPr>
                <w:sz w:val="20"/>
                <w:szCs w:val="20"/>
              </w:rPr>
              <w:t xml:space="preserve"> </w:t>
            </w:r>
            <w:r w:rsidRPr="00D30DD3">
              <w:rPr>
                <w:sz w:val="20"/>
                <w:szCs w:val="20"/>
              </w:rPr>
              <w:t>-1). Пациенты с множественными опухолями печени. Пациенты с нере</w:t>
            </w:r>
            <w:r>
              <w:rPr>
                <w:sz w:val="20"/>
                <w:szCs w:val="20"/>
              </w:rPr>
              <w:t xml:space="preserve"> </w:t>
            </w:r>
            <w:r w:rsidRPr="00D30DD3">
              <w:rPr>
                <w:sz w:val="20"/>
                <w:szCs w:val="20"/>
              </w:rPr>
              <w:t>зектабельными опухолями.</w:t>
            </w:r>
            <w:r>
              <w:rPr>
                <w:sz w:val="20"/>
                <w:szCs w:val="20"/>
              </w:rPr>
              <w:t xml:space="preserve">                                                                                                          </w:t>
            </w:r>
            <w:r w:rsidRPr="00D30DD3">
              <w:rPr>
                <w:sz w:val="20"/>
                <w:szCs w:val="20"/>
              </w:rPr>
              <w:t>Функционально неоперабельные пациенты</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высокоинтенсивная фокусирован</w:t>
            </w:r>
            <w:r>
              <w:rPr>
                <w:sz w:val="20"/>
                <w:szCs w:val="20"/>
              </w:rPr>
              <w:t>ная ультразвуковая терапия (HIFU</w:t>
            </w:r>
            <w:r w:rsidRPr="00D30DD3">
              <w:rPr>
                <w:sz w:val="20"/>
                <w:szCs w:val="20"/>
              </w:rPr>
              <w:t>)</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77411</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noWrap/>
          </w:tcPr>
          <w:p w:rsidR="006E0E33" w:rsidRPr="00D30DD3" w:rsidRDefault="006E0E33" w:rsidP="00D30DD3">
            <w:pPr>
              <w:spacing w:after="120" w:line="240" w:lineRule="atLeast"/>
              <w:jc w:val="center"/>
              <w:rPr>
                <w:sz w:val="20"/>
                <w:szCs w:val="20"/>
              </w:rPr>
            </w:pPr>
            <w:r w:rsidRPr="00D30DD3">
              <w:rPr>
                <w:sz w:val="20"/>
                <w:szCs w:val="20"/>
              </w:rPr>
              <w:t>С25</w:t>
            </w:r>
          </w:p>
        </w:tc>
        <w:tc>
          <w:tcPr>
            <w:tcW w:w="3402" w:type="dxa"/>
          </w:tcPr>
          <w:p w:rsidR="006E0E33" w:rsidRPr="00D30DD3" w:rsidRDefault="006E0E33" w:rsidP="0033428F">
            <w:pPr>
              <w:spacing w:after="120" w:line="240" w:lineRule="atLeast"/>
              <w:rPr>
                <w:sz w:val="20"/>
                <w:szCs w:val="20"/>
              </w:rPr>
            </w:pPr>
            <w:r>
              <w:rPr>
                <w:sz w:val="20"/>
                <w:szCs w:val="20"/>
              </w:rPr>
              <w:t>злокачественные новообразования</w:t>
            </w:r>
            <w:r w:rsidRPr="00D30DD3">
              <w:rPr>
                <w:sz w:val="20"/>
                <w:szCs w:val="20"/>
              </w:rPr>
              <w:t xml:space="preserve"> поджелудочной железы </w:t>
            </w:r>
            <w:r>
              <w:rPr>
                <w:sz w:val="20"/>
                <w:szCs w:val="20"/>
              </w:rPr>
              <w:t xml:space="preserve">II-IV </w:t>
            </w:r>
            <w:r w:rsidRPr="00D30DD3">
              <w:rPr>
                <w:sz w:val="20"/>
                <w:szCs w:val="20"/>
              </w:rPr>
              <w:t>ст</w:t>
            </w:r>
            <w:r>
              <w:rPr>
                <w:sz w:val="20"/>
                <w:szCs w:val="20"/>
              </w:rPr>
              <w:t xml:space="preserve">адии </w:t>
            </w:r>
            <w:r w:rsidRPr="00D30DD3">
              <w:rPr>
                <w:sz w:val="20"/>
                <w:szCs w:val="20"/>
              </w:rPr>
              <w:t xml:space="preserve"> (T3-4N0-1M0-1). Пациенты с нерезе</w:t>
            </w:r>
            <w:r>
              <w:rPr>
                <w:sz w:val="20"/>
                <w:szCs w:val="20"/>
              </w:rPr>
              <w:t xml:space="preserve"> </w:t>
            </w:r>
            <w:r w:rsidRPr="00D30DD3">
              <w:rPr>
                <w:sz w:val="20"/>
                <w:szCs w:val="20"/>
              </w:rPr>
              <w:t>ктабельными и условно резектабель</w:t>
            </w:r>
            <w:r>
              <w:rPr>
                <w:sz w:val="20"/>
                <w:szCs w:val="20"/>
              </w:rPr>
              <w:t xml:space="preserve"> </w:t>
            </w:r>
            <w:r w:rsidRPr="00D30DD3">
              <w:rPr>
                <w:sz w:val="20"/>
                <w:szCs w:val="20"/>
              </w:rPr>
              <w:t>ными опухолями. Пациенты с генера</w:t>
            </w:r>
            <w:r>
              <w:rPr>
                <w:sz w:val="20"/>
                <w:szCs w:val="20"/>
              </w:rPr>
              <w:t xml:space="preserve"> </w:t>
            </w:r>
            <w:r w:rsidRPr="00D30DD3">
              <w:rPr>
                <w:sz w:val="20"/>
                <w:szCs w:val="20"/>
              </w:rPr>
              <w:t>лизованными опухолями (в плане паллиативного лечения). Функцио</w:t>
            </w:r>
            <w:r>
              <w:rPr>
                <w:sz w:val="20"/>
                <w:szCs w:val="20"/>
              </w:rPr>
              <w:t xml:space="preserve"> </w:t>
            </w:r>
            <w:r w:rsidRPr="00D30DD3">
              <w:rPr>
                <w:sz w:val="20"/>
                <w:szCs w:val="20"/>
              </w:rPr>
              <w:t>нально неоперабельные пациенты</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C57283">
            <w:pPr>
              <w:spacing w:after="120" w:line="240" w:lineRule="atLeast"/>
              <w:rPr>
                <w:sz w:val="20"/>
                <w:szCs w:val="20"/>
              </w:rPr>
            </w:pPr>
            <w:r w:rsidRPr="00D30DD3">
              <w:rPr>
                <w:sz w:val="20"/>
                <w:szCs w:val="20"/>
              </w:rPr>
              <w:t>высокоинтенсивн</w:t>
            </w:r>
            <w:r>
              <w:rPr>
                <w:sz w:val="20"/>
                <w:szCs w:val="20"/>
              </w:rPr>
              <w:t>ая фокусированная ультразвуковая терапия (</w:t>
            </w:r>
            <w:r>
              <w:rPr>
                <w:sz w:val="20"/>
                <w:szCs w:val="20"/>
                <w:lang w:val="en-US"/>
              </w:rPr>
              <w:t>HIFU</w:t>
            </w:r>
            <w:r w:rsidRPr="00D30DD3">
              <w:rPr>
                <w:sz w:val="20"/>
                <w:szCs w:val="20"/>
              </w:rPr>
              <w:t xml:space="preserve">) при </w:t>
            </w:r>
            <w:r>
              <w:rPr>
                <w:sz w:val="20"/>
                <w:szCs w:val="20"/>
              </w:rPr>
              <w:t>злокачественные новообразования</w:t>
            </w:r>
            <w:r w:rsidRPr="00D30DD3">
              <w:rPr>
                <w:sz w:val="20"/>
                <w:szCs w:val="20"/>
              </w:rPr>
              <w:t xml:space="preserve"> поджелудочной железы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noWrap/>
          </w:tcPr>
          <w:p w:rsidR="006E0E33" w:rsidRPr="00D30DD3" w:rsidRDefault="006E0E33" w:rsidP="00D30DD3">
            <w:pPr>
              <w:spacing w:after="120" w:line="240" w:lineRule="atLeast"/>
              <w:jc w:val="center"/>
              <w:rPr>
                <w:sz w:val="20"/>
                <w:szCs w:val="20"/>
              </w:rPr>
            </w:pPr>
            <w:r w:rsidRPr="00D30DD3">
              <w:rPr>
                <w:sz w:val="20"/>
                <w:szCs w:val="20"/>
              </w:rPr>
              <w:t>С40, С41</w:t>
            </w:r>
          </w:p>
        </w:tc>
        <w:tc>
          <w:tcPr>
            <w:tcW w:w="3402" w:type="dxa"/>
          </w:tcPr>
          <w:p w:rsidR="006E0E33" w:rsidRPr="00D30DD3" w:rsidRDefault="006E0E33" w:rsidP="00D30DD3">
            <w:pPr>
              <w:spacing w:after="120" w:line="240" w:lineRule="atLeast"/>
              <w:rPr>
                <w:sz w:val="20"/>
                <w:szCs w:val="20"/>
              </w:rPr>
            </w:pPr>
            <w:r w:rsidRPr="00D30DD3">
              <w:rPr>
                <w:sz w:val="20"/>
                <w:szCs w:val="20"/>
              </w:rPr>
              <w:t>Метастатическое поражение костей</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C57283">
            <w:pPr>
              <w:spacing w:after="120" w:line="240" w:lineRule="atLeast"/>
              <w:rPr>
                <w:sz w:val="20"/>
                <w:szCs w:val="20"/>
              </w:rPr>
            </w:pPr>
            <w:r w:rsidRPr="00D30DD3">
              <w:rPr>
                <w:sz w:val="20"/>
                <w:szCs w:val="20"/>
              </w:rPr>
              <w:t>высокоинт</w:t>
            </w:r>
            <w:r>
              <w:rPr>
                <w:sz w:val="20"/>
                <w:szCs w:val="20"/>
              </w:rPr>
              <w:t>енсивная фокусированная ультразвуковая (</w:t>
            </w:r>
            <w:r>
              <w:rPr>
                <w:sz w:val="20"/>
                <w:szCs w:val="20"/>
                <w:lang w:val="en-US"/>
              </w:rPr>
              <w:t>HIFU</w:t>
            </w:r>
            <w:r w:rsidRPr="00D30DD3">
              <w:rPr>
                <w:sz w:val="20"/>
                <w:szCs w:val="20"/>
              </w:rPr>
              <w:t xml:space="preserve">) при </w:t>
            </w:r>
            <w:r>
              <w:rPr>
                <w:sz w:val="20"/>
                <w:szCs w:val="20"/>
              </w:rPr>
              <w:t>злокаче ственные новообразования</w:t>
            </w:r>
            <w:r w:rsidRPr="00D30DD3">
              <w:rPr>
                <w:sz w:val="20"/>
                <w:szCs w:val="20"/>
              </w:rPr>
              <w:t xml:space="preserve"> костей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noWrap/>
          </w:tcPr>
          <w:p w:rsidR="006E0E33" w:rsidRPr="00D30DD3" w:rsidRDefault="006E0E33" w:rsidP="00D30DD3">
            <w:pPr>
              <w:spacing w:after="120" w:line="240" w:lineRule="atLeast"/>
              <w:jc w:val="center"/>
              <w:rPr>
                <w:sz w:val="20"/>
                <w:szCs w:val="20"/>
              </w:rPr>
            </w:pPr>
            <w:r w:rsidRPr="00D30DD3">
              <w:rPr>
                <w:sz w:val="20"/>
                <w:szCs w:val="20"/>
              </w:rPr>
              <w:t>С48, С49</w:t>
            </w:r>
          </w:p>
        </w:tc>
        <w:tc>
          <w:tcPr>
            <w:tcW w:w="3402" w:type="dxa"/>
          </w:tcPr>
          <w:p w:rsidR="006E0E33" w:rsidRPr="00D30DD3" w:rsidRDefault="006E0E33" w:rsidP="00C57283">
            <w:pPr>
              <w:spacing w:after="120" w:line="240" w:lineRule="atLeast"/>
              <w:rPr>
                <w:sz w:val="20"/>
                <w:szCs w:val="20"/>
              </w:rPr>
            </w:pPr>
            <w:r>
              <w:rPr>
                <w:sz w:val="20"/>
                <w:szCs w:val="20"/>
              </w:rPr>
              <w:t>злокачественные новообразования</w:t>
            </w:r>
            <w:r w:rsidRPr="00D30DD3">
              <w:rPr>
                <w:sz w:val="20"/>
                <w:szCs w:val="20"/>
              </w:rPr>
              <w:t>забрюшинного пространства I-IV ст</w:t>
            </w:r>
            <w:r>
              <w:rPr>
                <w:sz w:val="20"/>
                <w:szCs w:val="20"/>
              </w:rPr>
              <w:t>адии</w:t>
            </w:r>
            <w:r w:rsidRPr="00D30DD3">
              <w:rPr>
                <w:sz w:val="20"/>
                <w:szCs w:val="20"/>
              </w:rPr>
              <w:t xml:space="preserve"> (G1-3T1-2N0-1M0-1). Пациенты с множест</w:t>
            </w:r>
            <w:r>
              <w:rPr>
                <w:sz w:val="20"/>
                <w:szCs w:val="20"/>
              </w:rPr>
              <w:t xml:space="preserve"> </w:t>
            </w:r>
            <w:r w:rsidRPr="00D30DD3">
              <w:rPr>
                <w:sz w:val="20"/>
                <w:szCs w:val="20"/>
              </w:rPr>
              <w:t>венными опухолями. Функциональ</w:t>
            </w:r>
            <w:r>
              <w:rPr>
                <w:sz w:val="20"/>
                <w:szCs w:val="20"/>
              </w:rPr>
              <w:t xml:space="preserve"> </w:t>
            </w:r>
            <w:r w:rsidRPr="00D30DD3">
              <w:rPr>
                <w:sz w:val="20"/>
                <w:szCs w:val="20"/>
              </w:rPr>
              <w:t>но неоперабельные пациенты</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высокоинтенсивная </w:t>
            </w:r>
            <w:r>
              <w:rPr>
                <w:sz w:val="20"/>
                <w:szCs w:val="20"/>
              </w:rPr>
              <w:t>фокусированная ультразвуковая</w:t>
            </w:r>
            <w:r w:rsidRPr="00D30DD3">
              <w:rPr>
                <w:sz w:val="20"/>
                <w:szCs w:val="20"/>
              </w:rPr>
              <w:t xml:space="preserve"> терапия (</w:t>
            </w:r>
            <w:r>
              <w:rPr>
                <w:sz w:val="20"/>
                <w:szCs w:val="20"/>
                <w:lang w:val="en-US"/>
              </w:rPr>
              <w:t>HIFU</w:t>
            </w:r>
            <w:r w:rsidRPr="00D30DD3">
              <w:rPr>
                <w:sz w:val="20"/>
                <w:szCs w:val="20"/>
              </w:rPr>
              <w:t xml:space="preserve">) при </w:t>
            </w:r>
            <w:r>
              <w:rPr>
                <w:sz w:val="20"/>
                <w:szCs w:val="20"/>
              </w:rPr>
              <w:t>злокачественные новообразования</w:t>
            </w:r>
            <w:r w:rsidRPr="00D30DD3">
              <w:rPr>
                <w:sz w:val="20"/>
                <w:szCs w:val="20"/>
              </w:rPr>
              <w:t xml:space="preserve"> забрюшинного пространства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С50, С67, С74, С73</w:t>
            </w:r>
          </w:p>
        </w:tc>
        <w:tc>
          <w:tcPr>
            <w:tcW w:w="3402" w:type="dxa"/>
          </w:tcPr>
          <w:p w:rsidR="006E0E33" w:rsidRPr="00D30DD3" w:rsidRDefault="006E0E33" w:rsidP="00D30DD3">
            <w:pPr>
              <w:spacing w:after="120" w:line="240" w:lineRule="atLeast"/>
              <w:rPr>
                <w:sz w:val="20"/>
                <w:szCs w:val="20"/>
              </w:rPr>
            </w:pPr>
            <w:r>
              <w:rPr>
                <w:sz w:val="20"/>
                <w:szCs w:val="20"/>
              </w:rPr>
              <w:t>злокачественные новообразования</w:t>
            </w:r>
            <w:r w:rsidRPr="00D30DD3">
              <w:rPr>
                <w:sz w:val="20"/>
                <w:szCs w:val="20"/>
              </w:rPr>
              <w:t xml:space="preserve"> молочной железы (T2-3N0-3M0-1). Пациенты с генерализованными опухолями при невозможности </w:t>
            </w:r>
            <w:r w:rsidRPr="00D30DD3">
              <w:rPr>
                <w:sz w:val="20"/>
                <w:szCs w:val="20"/>
              </w:rPr>
              <w:lastRenderedPageBreak/>
              <w:t>применения традиционных методов лечения. Функционально неоперабельные пациенты</w:t>
            </w:r>
          </w:p>
        </w:tc>
        <w:tc>
          <w:tcPr>
            <w:tcW w:w="1416" w:type="dxa"/>
          </w:tcPr>
          <w:p w:rsidR="006E0E33" w:rsidRPr="00D30DD3" w:rsidRDefault="006E0E33" w:rsidP="00D30DD3">
            <w:pPr>
              <w:spacing w:after="120" w:line="240" w:lineRule="atLeast"/>
              <w:rPr>
                <w:sz w:val="20"/>
                <w:szCs w:val="20"/>
              </w:rPr>
            </w:pPr>
            <w:r w:rsidRPr="00D30DD3">
              <w:rPr>
                <w:sz w:val="20"/>
                <w:szCs w:val="20"/>
              </w:rPr>
              <w:lastRenderedPageBreak/>
              <w:t>терапевтическое лечение</w:t>
            </w:r>
          </w:p>
        </w:tc>
        <w:tc>
          <w:tcPr>
            <w:tcW w:w="3421" w:type="dxa"/>
          </w:tcPr>
          <w:p w:rsidR="006E0E33" w:rsidRPr="00D30DD3" w:rsidRDefault="006E0E33" w:rsidP="0033428F">
            <w:pPr>
              <w:spacing w:after="120" w:line="240" w:lineRule="atLeast"/>
              <w:rPr>
                <w:sz w:val="20"/>
                <w:szCs w:val="20"/>
              </w:rPr>
            </w:pPr>
            <w:r w:rsidRPr="00D30DD3">
              <w:rPr>
                <w:sz w:val="20"/>
                <w:szCs w:val="20"/>
              </w:rPr>
              <w:t>выс</w:t>
            </w:r>
            <w:r>
              <w:rPr>
                <w:sz w:val="20"/>
                <w:szCs w:val="20"/>
              </w:rPr>
              <w:t>окоинтенсивная фокусированная ультразвуковая</w:t>
            </w:r>
            <w:r w:rsidRPr="00D30DD3">
              <w:rPr>
                <w:sz w:val="20"/>
                <w:szCs w:val="20"/>
              </w:rPr>
              <w:t xml:space="preserve"> терапия (</w:t>
            </w:r>
            <w:r>
              <w:rPr>
                <w:sz w:val="20"/>
                <w:szCs w:val="20"/>
                <w:lang w:val="en-US"/>
              </w:rPr>
              <w:t>HIFU</w:t>
            </w:r>
            <w:r w:rsidRPr="00D30DD3">
              <w:rPr>
                <w:sz w:val="20"/>
                <w:szCs w:val="20"/>
              </w:rPr>
              <w:t xml:space="preserve">) при </w:t>
            </w:r>
            <w:r>
              <w:rPr>
                <w:sz w:val="20"/>
                <w:szCs w:val="20"/>
              </w:rPr>
              <w:t>злокачественных новообразованиях</w:t>
            </w:r>
            <w:r w:rsidRPr="00D30DD3">
              <w:rPr>
                <w:sz w:val="20"/>
                <w:szCs w:val="20"/>
              </w:rPr>
              <w:t xml:space="preserve"> молочной железы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noWrap/>
          </w:tcPr>
          <w:p w:rsidR="006E0E33" w:rsidRPr="00D30DD3" w:rsidRDefault="006E0E33" w:rsidP="00D30DD3">
            <w:pPr>
              <w:spacing w:after="120" w:line="240" w:lineRule="atLeast"/>
              <w:jc w:val="center"/>
              <w:rPr>
                <w:sz w:val="20"/>
                <w:szCs w:val="20"/>
              </w:rPr>
            </w:pPr>
            <w:r w:rsidRPr="00D30DD3">
              <w:rPr>
                <w:sz w:val="20"/>
                <w:szCs w:val="20"/>
              </w:rPr>
              <w:t>С61</w:t>
            </w:r>
          </w:p>
        </w:tc>
        <w:tc>
          <w:tcPr>
            <w:tcW w:w="3402" w:type="dxa"/>
          </w:tcPr>
          <w:p w:rsidR="006E0E33" w:rsidRPr="00D30DD3" w:rsidRDefault="006E0E33" w:rsidP="0033428F">
            <w:pPr>
              <w:spacing w:after="120" w:line="240" w:lineRule="atLeast"/>
              <w:rPr>
                <w:sz w:val="20"/>
                <w:szCs w:val="20"/>
              </w:rPr>
            </w:pPr>
            <w:r w:rsidRPr="00D30DD3">
              <w:rPr>
                <w:sz w:val="20"/>
                <w:szCs w:val="20"/>
              </w:rPr>
              <w:t>Локализованный рак предстательной железы I-II ст</w:t>
            </w:r>
            <w:r>
              <w:rPr>
                <w:sz w:val="20"/>
                <w:szCs w:val="20"/>
              </w:rPr>
              <w:t>адии</w:t>
            </w:r>
            <w:r w:rsidRPr="00D30DD3">
              <w:rPr>
                <w:sz w:val="20"/>
                <w:szCs w:val="20"/>
              </w:rPr>
              <w:t>, Tl-2cN0M0</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выс</w:t>
            </w:r>
            <w:r>
              <w:rPr>
                <w:sz w:val="20"/>
                <w:szCs w:val="20"/>
              </w:rPr>
              <w:t>окоинтенсивная фокусированная ультразвуковая</w:t>
            </w:r>
            <w:r w:rsidRPr="00D30DD3">
              <w:rPr>
                <w:sz w:val="20"/>
                <w:szCs w:val="20"/>
              </w:rPr>
              <w:t xml:space="preserve"> терапия </w:t>
            </w:r>
            <w:r>
              <w:rPr>
                <w:sz w:val="20"/>
                <w:szCs w:val="20"/>
              </w:rPr>
              <w:t xml:space="preserve">(HIFU) </w:t>
            </w:r>
            <w:r w:rsidRPr="00D30DD3">
              <w:rPr>
                <w:sz w:val="20"/>
                <w:szCs w:val="20"/>
              </w:rPr>
              <w:t>рака простаты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noWrap/>
          </w:tcPr>
          <w:p w:rsidR="006E0E33" w:rsidRPr="00D30DD3" w:rsidRDefault="006E0E33" w:rsidP="00D30DD3">
            <w:pPr>
              <w:spacing w:after="120" w:line="240" w:lineRule="atLeast"/>
              <w:jc w:val="center"/>
              <w:rPr>
                <w:sz w:val="20"/>
                <w:szCs w:val="20"/>
              </w:rPr>
            </w:pPr>
            <w:r w:rsidRPr="00D30DD3">
              <w:rPr>
                <w:sz w:val="20"/>
                <w:szCs w:val="20"/>
              </w:rPr>
              <w:t>14</w:t>
            </w:r>
          </w:p>
        </w:tc>
        <w:tc>
          <w:tcPr>
            <w:tcW w:w="2637" w:type="dxa"/>
          </w:tcPr>
          <w:p w:rsidR="006E0E33" w:rsidRPr="00D30DD3" w:rsidRDefault="006E0E33" w:rsidP="00D30DD3">
            <w:pPr>
              <w:spacing w:after="120" w:line="240" w:lineRule="atLeast"/>
              <w:rPr>
                <w:sz w:val="20"/>
                <w:szCs w:val="20"/>
              </w:rPr>
            </w:pPr>
            <w:r w:rsidRPr="00D30DD3">
              <w:rPr>
                <w:sz w:val="20"/>
                <w:szCs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C 81-С90, С91.0,С 91.5-С91.9, С92, С93, С94.0, С94.2-94.7, С95, С96.9, С00-С14, С15-С21, С22, С23-С26, С30-С32, С34, С37, С38, С39, С40, С41, С45, С46, С47, С48, С49, С51-С58, С60, С61, С62, С63, С64, С65, С66, С67, С68, С69 С71, С72,  С73, С74,  С75, С76,  С77, С78,  С79</w:t>
            </w:r>
          </w:p>
        </w:tc>
        <w:tc>
          <w:tcPr>
            <w:tcW w:w="3402" w:type="dxa"/>
          </w:tcPr>
          <w:p w:rsidR="006E0E33" w:rsidRPr="00D30DD3" w:rsidRDefault="006E0E33" w:rsidP="00D30DD3">
            <w:pPr>
              <w:spacing w:after="120" w:line="240" w:lineRule="atLeast"/>
              <w:rPr>
                <w:sz w:val="20"/>
                <w:szCs w:val="20"/>
              </w:rPr>
            </w:pPr>
            <w:r>
              <w:rPr>
                <w:sz w:val="20"/>
                <w:szCs w:val="20"/>
              </w:rPr>
              <w:t>о</w:t>
            </w:r>
            <w:r w:rsidRPr="00D30DD3">
              <w:rPr>
                <w:sz w:val="20"/>
                <w:szCs w:val="20"/>
              </w:rPr>
              <w:t>стрые лейкозы, высокозлокачест</w:t>
            </w:r>
            <w:r>
              <w:rPr>
                <w:sz w:val="20"/>
                <w:szCs w:val="20"/>
              </w:rPr>
              <w:t xml:space="preserve"> </w:t>
            </w:r>
            <w:r w:rsidRPr="00D30DD3">
              <w:rPr>
                <w:sz w:val="20"/>
                <w:szCs w:val="20"/>
              </w:rPr>
              <w:t>венные лимфомы, рецидивы и резис</w:t>
            </w:r>
            <w:r>
              <w:rPr>
                <w:sz w:val="20"/>
                <w:szCs w:val="20"/>
              </w:rPr>
              <w:t xml:space="preserve">                                                                                                                                                                                                                                                                                                                                                                                                                                                                                                                                                                                                                                                                                                                                                                                                                                                 </w:t>
            </w:r>
            <w:r w:rsidRPr="00D30DD3">
              <w:rPr>
                <w:sz w:val="20"/>
                <w:szCs w:val="20"/>
              </w:rPr>
              <w:t>тентные формы других лимфопроли</w:t>
            </w:r>
            <w:r>
              <w:rPr>
                <w:sz w:val="20"/>
                <w:szCs w:val="20"/>
              </w:rPr>
              <w:t xml:space="preserve">                                         </w:t>
            </w:r>
            <w:r w:rsidRPr="00D30DD3">
              <w:rPr>
                <w:sz w:val="20"/>
                <w:szCs w:val="20"/>
              </w:rPr>
              <w:t>феративных заболеваний, хрониче</w:t>
            </w:r>
            <w:r>
              <w:rPr>
                <w:sz w:val="20"/>
                <w:szCs w:val="20"/>
              </w:rPr>
              <w:t xml:space="preserve">                                                                                                                                                                                                                                                                      </w:t>
            </w:r>
            <w:r w:rsidRPr="00D30DD3">
              <w:rPr>
                <w:sz w:val="20"/>
                <w:szCs w:val="20"/>
              </w:rPr>
              <w:t>ский миелолейкоз в фазах акселера</w:t>
            </w:r>
            <w:r>
              <w:rPr>
                <w:sz w:val="20"/>
                <w:szCs w:val="20"/>
              </w:rPr>
              <w:t xml:space="preserve">                                                                                                                                                                                                                                                                                                                                                                                                                                                                                                              </w:t>
            </w:r>
            <w:r w:rsidRPr="00D30DD3">
              <w:rPr>
                <w:sz w:val="20"/>
                <w:szCs w:val="20"/>
              </w:rPr>
              <w:t>ции и бластного криза. Солидные опухоли у детей высокого риска: опухоли центральной нервной сис</w:t>
            </w:r>
            <w:r>
              <w:rPr>
                <w:sz w:val="20"/>
                <w:szCs w:val="20"/>
              </w:rPr>
              <w:t xml:space="preserve"> </w:t>
            </w:r>
            <w:r w:rsidRPr="00D30DD3">
              <w:rPr>
                <w:sz w:val="20"/>
                <w:szCs w:val="20"/>
              </w:rPr>
              <w:t>темы, ретинобластома, нейроблас</w:t>
            </w:r>
            <w:r>
              <w:rPr>
                <w:sz w:val="20"/>
                <w:szCs w:val="20"/>
              </w:rPr>
              <w:t xml:space="preserve">                                                                                                                                                                                                                               </w:t>
            </w:r>
            <w:r w:rsidRPr="00D30DD3">
              <w:rPr>
                <w:sz w:val="20"/>
                <w:szCs w:val="20"/>
              </w:rPr>
              <w:t>тома и др. опухоли периферической нервной системы, опухоли почки, опухоли печени, опухоли костей, саркомы мягких тканей, герминоген</w:t>
            </w:r>
            <w:r>
              <w:rPr>
                <w:sz w:val="20"/>
                <w:szCs w:val="20"/>
              </w:rPr>
              <w:t xml:space="preserve">                                                                                                                                                                                                                                                                                                                                                                                                                                                                                                                                 </w:t>
            </w:r>
            <w:r w:rsidRPr="00D30DD3">
              <w:rPr>
                <w:sz w:val="20"/>
                <w:szCs w:val="20"/>
              </w:rPr>
              <w:t>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w:t>
            </w:r>
            <w:r>
              <w:rPr>
                <w:sz w:val="20"/>
                <w:szCs w:val="20"/>
              </w:rPr>
              <w:t>ома, злокачественная фиброзная гистиоцитома</w:t>
            </w:r>
            <w:r w:rsidRPr="00D30DD3">
              <w:rPr>
                <w:sz w:val="20"/>
                <w:szCs w:val="20"/>
              </w:rPr>
              <w:t>, саркомы мягких тканей, ретинобластома, опухоли параменингеальной области. Высокий риск</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965" w:type="dxa"/>
            <w:noWrap/>
          </w:tcPr>
          <w:p w:rsidR="006E0E33" w:rsidRPr="00D30DD3" w:rsidRDefault="006E0E33" w:rsidP="00D30DD3">
            <w:pPr>
              <w:spacing w:after="120" w:line="240" w:lineRule="atLeast"/>
              <w:jc w:val="center"/>
              <w:rPr>
                <w:sz w:val="20"/>
                <w:szCs w:val="20"/>
              </w:rPr>
            </w:pPr>
            <w:r w:rsidRPr="00D30DD3">
              <w:rPr>
                <w:sz w:val="20"/>
                <w:szCs w:val="20"/>
              </w:rPr>
              <w:t>107473</w:t>
            </w: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t>ОТОРИНОЛАРИНГОЛОГИЯ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15</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 xml:space="preserve">Реконструктивные операции на звукопроводящем аппарате </w:t>
            </w:r>
            <w:r w:rsidRPr="00D30DD3">
              <w:rPr>
                <w:sz w:val="20"/>
                <w:szCs w:val="20"/>
              </w:rPr>
              <w:lastRenderedPageBreak/>
              <w:t>среднего уха</w:t>
            </w:r>
          </w:p>
        </w:tc>
        <w:tc>
          <w:tcPr>
            <w:tcW w:w="2224" w:type="dxa"/>
            <w:vMerge w:val="restart"/>
          </w:tcPr>
          <w:p w:rsidR="006E0E33" w:rsidRPr="00EC723F" w:rsidRDefault="006E0E33" w:rsidP="00D30DD3">
            <w:pPr>
              <w:spacing w:after="120" w:line="240" w:lineRule="atLeast"/>
              <w:jc w:val="center"/>
              <w:rPr>
                <w:sz w:val="20"/>
                <w:szCs w:val="20"/>
                <w:lang w:val="en-US"/>
              </w:rPr>
            </w:pPr>
            <w:r w:rsidRPr="00EC723F">
              <w:rPr>
                <w:sz w:val="20"/>
                <w:szCs w:val="20"/>
                <w:lang w:val="en-US"/>
              </w:rPr>
              <w:lastRenderedPageBreak/>
              <w:t xml:space="preserve">H66.1, H66.2, Q16, H80.0, H80.1, H80.9 H74.1, H74.2, H74.3, </w:t>
            </w:r>
            <w:r w:rsidRPr="00EC723F">
              <w:rPr>
                <w:sz w:val="20"/>
                <w:szCs w:val="20"/>
                <w:lang w:val="en-US"/>
              </w:rPr>
              <w:lastRenderedPageBreak/>
              <w:t>H90</w:t>
            </w:r>
          </w:p>
        </w:tc>
        <w:tc>
          <w:tcPr>
            <w:tcW w:w="3402" w:type="dxa"/>
            <w:vMerge w:val="restart"/>
          </w:tcPr>
          <w:p w:rsidR="006E0E33" w:rsidRPr="00D30DD3" w:rsidRDefault="006E0E33" w:rsidP="00D30DD3">
            <w:pPr>
              <w:spacing w:after="120" w:line="240" w:lineRule="atLeast"/>
              <w:rPr>
                <w:sz w:val="20"/>
                <w:szCs w:val="20"/>
              </w:rPr>
            </w:pPr>
            <w:r>
              <w:rPr>
                <w:sz w:val="20"/>
                <w:szCs w:val="20"/>
              </w:rPr>
              <w:lastRenderedPageBreak/>
              <w:t>х</w:t>
            </w:r>
            <w:r w:rsidRPr="00D30DD3">
              <w:rPr>
                <w:sz w:val="20"/>
                <w:szCs w:val="20"/>
              </w:rPr>
              <w:t xml:space="preserve">ронический туботимпальный гнойный средний отит. Хронический эпитимпано-антральный гнойный </w:t>
            </w:r>
            <w:r w:rsidRPr="00D30DD3">
              <w:rPr>
                <w:sz w:val="20"/>
                <w:szCs w:val="20"/>
              </w:rPr>
              <w:lastRenderedPageBreak/>
              <w:t>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416" w:type="dxa"/>
            <w:vMerge w:val="restart"/>
          </w:tcPr>
          <w:p w:rsidR="006E0E33" w:rsidRPr="00D30DD3" w:rsidRDefault="006E0E33" w:rsidP="006F506C">
            <w:pPr>
              <w:spacing w:after="120" w:line="240" w:lineRule="atLeast"/>
              <w:ind w:left="-109"/>
              <w:rPr>
                <w:sz w:val="20"/>
                <w:szCs w:val="20"/>
              </w:rPr>
            </w:pPr>
            <w:r w:rsidRPr="00D30DD3">
              <w:rPr>
                <w:sz w:val="20"/>
                <w:szCs w:val="20"/>
              </w:rPr>
              <w:lastRenderedPageBreak/>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реконструкция анатомических струк</w:t>
            </w:r>
            <w:r>
              <w:rPr>
                <w:sz w:val="20"/>
                <w:szCs w:val="20"/>
              </w:rPr>
              <w:t xml:space="preserve"> </w:t>
            </w:r>
            <w:r w:rsidRPr="00D30DD3">
              <w:rPr>
                <w:sz w:val="20"/>
                <w:szCs w:val="20"/>
              </w:rPr>
              <w:t>тур и звукопроводящего аппарата среднего уха с применением микро</w:t>
            </w:r>
            <w:r>
              <w:rPr>
                <w:sz w:val="20"/>
                <w:szCs w:val="20"/>
              </w:rPr>
              <w:t xml:space="preserve"> </w:t>
            </w:r>
            <w:r w:rsidRPr="00D30DD3">
              <w:rPr>
                <w:sz w:val="20"/>
                <w:szCs w:val="20"/>
              </w:rPr>
              <w:lastRenderedPageBreak/>
              <w:t>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lastRenderedPageBreak/>
              <w:t>50712</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реконструктивные операции при врожденных аномалиях развития и приобретенной атрезии вследствие хронического гнойного среднего отита с применением </w:t>
            </w:r>
            <w:r>
              <w:rPr>
                <w:sz w:val="20"/>
                <w:szCs w:val="20"/>
              </w:rPr>
              <w:t xml:space="preserve">микрохирурги </w:t>
            </w:r>
            <w:r w:rsidRPr="00D30DD3">
              <w:rPr>
                <w:sz w:val="20"/>
                <w:szCs w:val="20"/>
              </w:rPr>
              <w:t>ческой техники, лучевой техники, аутотканей и аллогенных трансплан</w:t>
            </w:r>
            <w:r>
              <w:rPr>
                <w:sz w:val="20"/>
                <w:szCs w:val="20"/>
              </w:rPr>
              <w:t xml:space="preserve"> </w:t>
            </w:r>
            <w:r w:rsidRPr="00D30DD3">
              <w:rPr>
                <w:sz w:val="20"/>
                <w:szCs w:val="20"/>
              </w:rPr>
              <w:t>татов, в том числе металлических</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реконструктивные слухоулучша</w:t>
            </w:r>
            <w:r>
              <w:rPr>
                <w:sz w:val="20"/>
                <w:szCs w:val="20"/>
              </w:rPr>
              <w:t xml:space="preserve"> </w:t>
            </w:r>
            <w:r w:rsidRPr="00D30DD3">
              <w:rPr>
                <w:sz w:val="20"/>
                <w:szCs w:val="20"/>
              </w:rPr>
              <w:t>ющие операции после радикальной операции на среднем ухе при хроническом гнойном среднем отите</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слухоулучшающие операции с применением частично имплантируемого устройства костной проводимости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H74.1, H74.2, H74.3, H90</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Адгезивная болезнь среднего уха. Разрыв и дислокация слуховых косточек.</w:t>
            </w:r>
          </w:p>
        </w:tc>
        <w:tc>
          <w:tcPr>
            <w:tcW w:w="1416" w:type="dxa"/>
            <w:vMerge w:val="restart"/>
          </w:tcPr>
          <w:p w:rsidR="006E0E33" w:rsidRPr="00D30DD3" w:rsidRDefault="006E0E33" w:rsidP="006F506C">
            <w:pPr>
              <w:spacing w:after="120" w:line="240" w:lineRule="atLeast"/>
              <w:ind w:right="-108"/>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тимпанопластика с применением микрохирургической техники, аллогенных трансплантатов, в том числе металлических</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стапедопластика при патологиче</w:t>
            </w:r>
            <w:r>
              <w:rPr>
                <w:sz w:val="20"/>
                <w:szCs w:val="20"/>
              </w:rPr>
              <w:t xml:space="preserve"> </w:t>
            </w:r>
            <w:r w:rsidRPr="00D30DD3">
              <w:rPr>
                <w:sz w:val="20"/>
                <w:szCs w:val="20"/>
              </w:rPr>
              <w:t>ском процессе, врожденном или приобретенном, с вовлечением окна преддверия, с применением ауто</w:t>
            </w:r>
            <w:r>
              <w:rPr>
                <w:sz w:val="20"/>
                <w:szCs w:val="20"/>
              </w:rPr>
              <w:t xml:space="preserve"> </w:t>
            </w:r>
            <w:r w:rsidRPr="00D30DD3">
              <w:rPr>
                <w:sz w:val="20"/>
                <w:szCs w:val="20"/>
              </w:rPr>
              <w:t>тканей и аллогенных транспланта</w:t>
            </w:r>
            <w:r>
              <w:rPr>
                <w:sz w:val="20"/>
                <w:szCs w:val="20"/>
              </w:rPr>
              <w:t xml:space="preserve"> </w:t>
            </w:r>
            <w:r w:rsidRPr="00D30DD3">
              <w:rPr>
                <w:sz w:val="20"/>
                <w:szCs w:val="20"/>
              </w:rPr>
              <w:t>тов, в том числе металлических</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слухоулучшающие операции с при</w:t>
            </w:r>
            <w:r>
              <w:rPr>
                <w:sz w:val="20"/>
                <w:szCs w:val="20"/>
              </w:rPr>
              <w:t xml:space="preserve"> </w:t>
            </w:r>
            <w:r w:rsidRPr="00D30DD3">
              <w:rPr>
                <w:sz w:val="20"/>
                <w:szCs w:val="20"/>
              </w:rPr>
              <w:t>менением имплантата среднего уха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Хирургическое лечение болезни Меньера и других нарушений вестибулярной функции</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H81.0,  H81.1, H81.2</w:t>
            </w:r>
          </w:p>
        </w:tc>
        <w:tc>
          <w:tcPr>
            <w:tcW w:w="3402" w:type="dxa"/>
            <w:vMerge w:val="restart"/>
          </w:tcPr>
          <w:p w:rsidR="006E0E33" w:rsidRPr="00D30DD3" w:rsidRDefault="006E0E33" w:rsidP="00D30DD3">
            <w:pPr>
              <w:spacing w:after="120" w:line="240" w:lineRule="atLeast"/>
              <w:rPr>
                <w:sz w:val="20"/>
                <w:szCs w:val="20"/>
              </w:rPr>
            </w:pPr>
            <w:r>
              <w:rPr>
                <w:sz w:val="20"/>
                <w:szCs w:val="20"/>
              </w:rPr>
              <w:t>б</w:t>
            </w:r>
            <w:r w:rsidRPr="00D30DD3">
              <w:rPr>
                <w:sz w:val="20"/>
                <w:szCs w:val="20"/>
              </w:rPr>
              <w:t>олезнь Меньера. Доброкачественное пароксизмальное головокружение. Вестибулярный нейронит. Фистула лабиринта</w:t>
            </w:r>
          </w:p>
        </w:tc>
        <w:tc>
          <w:tcPr>
            <w:tcW w:w="1416" w:type="dxa"/>
            <w:vMerge w:val="restart"/>
          </w:tcPr>
          <w:p w:rsidR="006E0E33" w:rsidRPr="00D30DD3" w:rsidRDefault="006E0E33" w:rsidP="006F506C">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селективная нейротомия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6F506C">
            <w:pPr>
              <w:spacing w:after="120" w:line="240" w:lineRule="atLeast"/>
              <w:ind w:left="-109"/>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деструктивные микрохирургические вмешательства на структурах внутреннего уха с применением лучевой техники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H81.1, H81.2</w:t>
            </w:r>
          </w:p>
        </w:tc>
        <w:tc>
          <w:tcPr>
            <w:tcW w:w="3402" w:type="dxa"/>
          </w:tcPr>
          <w:p w:rsidR="006E0E33" w:rsidRPr="00D30DD3" w:rsidRDefault="006E0E33" w:rsidP="00D30DD3">
            <w:pPr>
              <w:spacing w:after="120" w:line="240" w:lineRule="atLeast"/>
              <w:rPr>
                <w:sz w:val="20"/>
                <w:szCs w:val="20"/>
              </w:rPr>
            </w:pPr>
            <w:r>
              <w:rPr>
                <w:sz w:val="20"/>
                <w:szCs w:val="20"/>
              </w:rPr>
              <w:t>д</w:t>
            </w:r>
            <w:r w:rsidRPr="00D30DD3">
              <w:rPr>
                <w:sz w:val="20"/>
                <w:szCs w:val="20"/>
              </w:rPr>
              <w:t>оброкачественное пароксизмальное головокружение. Вестибулярный нейронит. Фистула лабиринта</w:t>
            </w:r>
          </w:p>
        </w:tc>
        <w:tc>
          <w:tcPr>
            <w:tcW w:w="1416" w:type="dxa"/>
          </w:tcPr>
          <w:p w:rsidR="006E0E33" w:rsidRPr="00D30DD3" w:rsidRDefault="006E0E33" w:rsidP="006F506C">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дренирование эндолимфатических пространств внутреннего уха с применением микрохирургической и лучевой техники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tcPr>
          <w:p w:rsidR="006E0E33" w:rsidRPr="00D30DD3" w:rsidRDefault="006E0E33" w:rsidP="00D30DD3">
            <w:pPr>
              <w:spacing w:after="120" w:line="240" w:lineRule="atLeast"/>
              <w:rPr>
                <w:sz w:val="20"/>
                <w:szCs w:val="20"/>
              </w:rPr>
            </w:pPr>
            <w:r w:rsidRPr="00D30DD3">
              <w:rPr>
                <w:sz w:val="20"/>
                <w:szCs w:val="20"/>
              </w:rPr>
              <w:t>Хирургическое лечение доброкачественных ново</w:t>
            </w:r>
            <w:r>
              <w:rPr>
                <w:sz w:val="20"/>
                <w:szCs w:val="20"/>
              </w:rPr>
              <w:t xml:space="preserve"> </w:t>
            </w:r>
            <w:r w:rsidRPr="00D30DD3">
              <w:rPr>
                <w:sz w:val="20"/>
                <w:szCs w:val="20"/>
              </w:rPr>
              <w:t>образований околоносовых пазух, основания черепа и среднего уха</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J32.3</w:t>
            </w:r>
          </w:p>
        </w:tc>
        <w:tc>
          <w:tcPr>
            <w:tcW w:w="3402" w:type="dxa"/>
          </w:tcPr>
          <w:p w:rsidR="006E0E33" w:rsidRPr="00D30DD3" w:rsidRDefault="006E0E33" w:rsidP="00D30DD3">
            <w:pPr>
              <w:spacing w:after="120" w:line="240" w:lineRule="atLeast"/>
              <w:rPr>
                <w:sz w:val="20"/>
                <w:szCs w:val="20"/>
              </w:rPr>
            </w:pPr>
            <w:r>
              <w:rPr>
                <w:sz w:val="20"/>
                <w:szCs w:val="20"/>
              </w:rPr>
              <w:t>д</w:t>
            </w:r>
            <w:r w:rsidRPr="00D30DD3">
              <w:rPr>
                <w:sz w:val="20"/>
                <w:szCs w:val="20"/>
              </w:rPr>
              <w:t>оброкачественное новообразование полости носа и придаточных пазух носа, пазух клиновидной кости.</w:t>
            </w:r>
          </w:p>
        </w:tc>
        <w:tc>
          <w:tcPr>
            <w:tcW w:w="1416" w:type="dxa"/>
          </w:tcPr>
          <w:p w:rsidR="006E0E33" w:rsidRPr="00D30DD3" w:rsidRDefault="006E0E33" w:rsidP="006F506C">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новообразования с приме</w:t>
            </w:r>
            <w:r>
              <w:rPr>
                <w:sz w:val="20"/>
                <w:szCs w:val="20"/>
              </w:rPr>
              <w:t xml:space="preserve"> </w:t>
            </w:r>
            <w:r w:rsidRPr="00D30DD3">
              <w:rPr>
                <w:sz w:val="20"/>
                <w:szCs w:val="20"/>
              </w:rPr>
              <w:t xml:space="preserve">нением эндоскопической, </w:t>
            </w:r>
            <w:r>
              <w:rPr>
                <w:sz w:val="20"/>
                <w:szCs w:val="20"/>
              </w:rPr>
              <w:t xml:space="preserve">навигаци- </w:t>
            </w:r>
            <w:r w:rsidRPr="00D30DD3">
              <w:rPr>
                <w:sz w:val="20"/>
                <w:szCs w:val="20"/>
              </w:rPr>
              <w:t>онной техники и эндоваскулярной эмболизации сосудов микроэмбола</w:t>
            </w:r>
            <w:r>
              <w:rPr>
                <w:sz w:val="20"/>
                <w:szCs w:val="20"/>
              </w:rPr>
              <w:t xml:space="preserve"> </w:t>
            </w:r>
            <w:r w:rsidRPr="00D30DD3">
              <w:rPr>
                <w:sz w:val="20"/>
                <w:szCs w:val="20"/>
              </w:rPr>
              <w:t>ми и при помощи адгезивного агента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Реконструктивно-пластическое восстановление функции гортани и трахеи</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J38.6, D14.1, D14.2, J38.0, J38.3, R49.0, R49.1</w:t>
            </w:r>
          </w:p>
        </w:tc>
        <w:tc>
          <w:tcPr>
            <w:tcW w:w="3402" w:type="dxa"/>
            <w:vMerge w:val="restart"/>
          </w:tcPr>
          <w:p w:rsidR="006E0E33" w:rsidRPr="00D30DD3" w:rsidRDefault="006E0E33" w:rsidP="00D30DD3">
            <w:pPr>
              <w:spacing w:after="120" w:line="240" w:lineRule="atLeast"/>
              <w:rPr>
                <w:sz w:val="20"/>
                <w:szCs w:val="20"/>
              </w:rPr>
            </w:pPr>
            <w:r>
              <w:rPr>
                <w:sz w:val="20"/>
                <w:szCs w:val="20"/>
              </w:rPr>
              <w:t>с</w:t>
            </w:r>
            <w:r w:rsidRPr="00D30DD3">
              <w:rPr>
                <w:sz w:val="20"/>
                <w:szCs w:val="20"/>
              </w:rPr>
              <w:t>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416" w:type="dxa"/>
            <w:vMerge w:val="restart"/>
          </w:tcPr>
          <w:p w:rsidR="006E0E33" w:rsidRPr="00D30DD3" w:rsidRDefault="006E0E33" w:rsidP="006F506C">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новообразования или рубца гортани и трахеи с использованием микрохирургической и лучевой техники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эндоларингеальные реконструктивно</w:t>
            </w:r>
            <w:r>
              <w:rPr>
                <w:sz w:val="20"/>
                <w:szCs w:val="20"/>
              </w:rPr>
              <w:t xml:space="preserve"> </w:t>
            </w:r>
            <w:r w:rsidRPr="00D30DD3">
              <w:rPr>
                <w:sz w:val="20"/>
                <w:szCs w:val="20"/>
              </w:rPr>
              <w:t>-пластические вмешательства на голосовых складках с использова</w:t>
            </w:r>
            <w:r>
              <w:rPr>
                <w:sz w:val="20"/>
                <w:szCs w:val="20"/>
              </w:rPr>
              <w:t xml:space="preserve"> </w:t>
            </w:r>
            <w:r w:rsidRPr="00D30DD3">
              <w:rPr>
                <w:sz w:val="20"/>
                <w:szCs w:val="20"/>
              </w:rPr>
              <w:t>нием имплантов и аллогеных материалов с применением микрохирургической техники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J38.3, R49.0, R49.1</w:t>
            </w:r>
          </w:p>
        </w:tc>
        <w:tc>
          <w:tcPr>
            <w:tcW w:w="3402" w:type="dxa"/>
          </w:tcPr>
          <w:p w:rsidR="006E0E33" w:rsidRPr="00D30DD3" w:rsidRDefault="006E0E33" w:rsidP="00D30DD3">
            <w:pPr>
              <w:spacing w:after="120" w:line="240" w:lineRule="atLeast"/>
              <w:rPr>
                <w:sz w:val="20"/>
                <w:szCs w:val="20"/>
              </w:rPr>
            </w:pPr>
            <w:r>
              <w:rPr>
                <w:sz w:val="20"/>
                <w:szCs w:val="20"/>
              </w:rPr>
              <w:t>д</w:t>
            </w:r>
            <w:r w:rsidRPr="00D30DD3">
              <w:rPr>
                <w:sz w:val="20"/>
                <w:szCs w:val="20"/>
              </w:rPr>
              <w:t>ругие болезни голосовых складок.</w:t>
            </w:r>
          </w:p>
        </w:tc>
        <w:tc>
          <w:tcPr>
            <w:tcW w:w="1416" w:type="dxa"/>
            <w:vMerge w:val="restart"/>
          </w:tcPr>
          <w:p w:rsidR="006E0E33" w:rsidRPr="00D30DD3" w:rsidRDefault="006E0E33" w:rsidP="006F506C">
            <w:pPr>
              <w:spacing w:after="120" w:line="240" w:lineRule="atLeast"/>
              <w:ind w:right="-108"/>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ларинготрахеопластика при доброка</w:t>
            </w:r>
            <w:r>
              <w:rPr>
                <w:sz w:val="20"/>
                <w:szCs w:val="20"/>
              </w:rPr>
              <w:t xml:space="preserve"> </w:t>
            </w:r>
            <w:r w:rsidRPr="00D30DD3">
              <w:rPr>
                <w:sz w:val="20"/>
                <w:szCs w:val="20"/>
              </w:rPr>
              <w:t>чественных новообразованиях гортани, параличе голосовых складок и гортани, стенозе гортани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tcPr>
          <w:p w:rsidR="006E0E33" w:rsidRPr="00D30DD3" w:rsidRDefault="006E0E33" w:rsidP="00D30DD3">
            <w:pPr>
              <w:spacing w:after="120" w:line="240" w:lineRule="atLeast"/>
              <w:rPr>
                <w:sz w:val="20"/>
                <w:szCs w:val="20"/>
              </w:rPr>
            </w:pPr>
            <w:r>
              <w:rPr>
                <w:sz w:val="20"/>
                <w:szCs w:val="20"/>
              </w:rPr>
              <w:t>д</w:t>
            </w:r>
            <w:r w:rsidRPr="00D30DD3">
              <w:rPr>
                <w:sz w:val="20"/>
                <w:szCs w:val="20"/>
              </w:rPr>
              <w:t>исфония.  Афония</w:t>
            </w:r>
          </w:p>
        </w:tc>
        <w:tc>
          <w:tcPr>
            <w:tcW w:w="1416" w:type="dxa"/>
            <w:vMerge/>
          </w:tcPr>
          <w:p w:rsidR="006E0E33" w:rsidRPr="00D30DD3" w:rsidRDefault="006E0E33" w:rsidP="006F506C">
            <w:pPr>
              <w:spacing w:after="120" w:line="240" w:lineRule="atLeast"/>
              <w:ind w:right="-108"/>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операции по реиннервации и замес</w:t>
            </w:r>
            <w:r>
              <w:rPr>
                <w:sz w:val="20"/>
                <w:szCs w:val="20"/>
              </w:rPr>
              <w:t xml:space="preserve"> </w:t>
            </w:r>
            <w:r w:rsidRPr="00D30DD3">
              <w:rPr>
                <w:sz w:val="20"/>
                <w:szCs w:val="20"/>
              </w:rPr>
              <w:t>тительной функциональной пластике гортани и трахеи с применением мик</w:t>
            </w:r>
            <w:r>
              <w:rPr>
                <w:sz w:val="20"/>
                <w:szCs w:val="20"/>
              </w:rPr>
              <w:t xml:space="preserve"> </w:t>
            </w:r>
            <w:r w:rsidRPr="00D30DD3">
              <w:rPr>
                <w:sz w:val="20"/>
                <w:szCs w:val="20"/>
              </w:rPr>
              <w:t>рохирургической техники и электро</w:t>
            </w:r>
            <w:r>
              <w:rPr>
                <w:sz w:val="20"/>
                <w:szCs w:val="20"/>
              </w:rPr>
              <w:t xml:space="preserve"> </w:t>
            </w:r>
            <w:r w:rsidRPr="00D30DD3">
              <w:rPr>
                <w:sz w:val="20"/>
                <w:szCs w:val="20"/>
              </w:rPr>
              <w:t>миографическим мониторингом</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tcPr>
          <w:p w:rsidR="006E0E33" w:rsidRPr="00D30DD3" w:rsidRDefault="006E0E33" w:rsidP="00D30DD3">
            <w:pPr>
              <w:spacing w:after="120" w:line="240" w:lineRule="atLeast"/>
              <w:rPr>
                <w:sz w:val="20"/>
                <w:szCs w:val="20"/>
              </w:rPr>
            </w:pPr>
            <w:r w:rsidRPr="00D30DD3">
              <w:rPr>
                <w:sz w:val="20"/>
                <w:szCs w:val="20"/>
              </w:rPr>
              <w:t>Хирургические вмешательства на околоносовых пазухах, требующие реконструкции лицевого скелета</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T90.2,T90.4,D14.0</w:t>
            </w:r>
          </w:p>
        </w:tc>
        <w:tc>
          <w:tcPr>
            <w:tcW w:w="3402" w:type="dxa"/>
          </w:tcPr>
          <w:p w:rsidR="006E0E33" w:rsidRPr="00D30DD3" w:rsidRDefault="006E0E33" w:rsidP="00D30DD3">
            <w:pPr>
              <w:spacing w:after="120" w:line="240" w:lineRule="atLeast"/>
              <w:rPr>
                <w:sz w:val="20"/>
                <w:szCs w:val="20"/>
              </w:rPr>
            </w:pPr>
            <w:r w:rsidRPr="00D30DD3">
              <w:rPr>
                <w:sz w:val="20"/>
                <w:szCs w:val="20"/>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416" w:type="dxa"/>
          </w:tcPr>
          <w:p w:rsidR="006E0E33" w:rsidRPr="00D30DD3" w:rsidRDefault="006E0E33" w:rsidP="006F506C">
            <w:pPr>
              <w:spacing w:after="120" w:line="240" w:lineRule="atLeast"/>
              <w:ind w:right="-108"/>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костная пластика стенок околоносо</w:t>
            </w:r>
            <w:r>
              <w:rPr>
                <w:sz w:val="20"/>
                <w:szCs w:val="20"/>
              </w:rPr>
              <w:t xml:space="preserve"> </w:t>
            </w:r>
            <w:r w:rsidRPr="00D30DD3">
              <w:rPr>
                <w:sz w:val="20"/>
                <w:szCs w:val="20"/>
              </w:rPr>
              <w:t>вых пазух  с использованием ауто</w:t>
            </w:r>
            <w:r>
              <w:rPr>
                <w:sz w:val="20"/>
                <w:szCs w:val="20"/>
              </w:rPr>
              <w:t xml:space="preserve"> </w:t>
            </w:r>
            <w:r w:rsidRPr="00D30DD3">
              <w:rPr>
                <w:sz w:val="20"/>
                <w:szCs w:val="20"/>
              </w:rPr>
              <w:t>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t>ОФТАЛЬМОЛОГИЯ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16</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Н26.0- H26.4, Н40.1- Н40.8, Q15.0</w:t>
            </w:r>
          </w:p>
        </w:tc>
        <w:tc>
          <w:tcPr>
            <w:tcW w:w="3402" w:type="dxa"/>
            <w:vMerge w:val="restart"/>
          </w:tcPr>
          <w:p w:rsidR="006E0E33" w:rsidRPr="00D30DD3" w:rsidRDefault="006E0E33" w:rsidP="00D30DD3">
            <w:pPr>
              <w:spacing w:after="120" w:line="240" w:lineRule="atLeast"/>
              <w:rPr>
                <w:sz w:val="20"/>
                <w:szCs w:val="20"/>
              </w:rPr>
            </w:pPr>
            <w:r>
              <w:rPr>
                <w:sz w:val="20"/>
                <w:szCs w:val="20"/>
              </w:rPr>
              <w:t>г</w:t>
            </w:r>
            <w:r w:rsidRPr="00D30DD3">
              <w:rPr>
                <w:sz w:val="20"/>
                <w:szCs w:val="20"/>
              </w:rPr>
              <w:t xml:space="preserve">лаукома взрослых с повышенным или высоким внутриглазным давлением развитой, далеко зашедшей стадии, в том числе с осложнениями. </w:t>
            </w:r>
            <w:r>
              <w:rPr>
                <w:sz w:val="20"/>
                <w:szCs w:val="20"/>
              </w:rPr>
              <w:br/>
            </w:r>
            <w:r w:rsidRPr="00D30DD3">
              <w:rPr>
                <w:sz w:val="20"/>
                <w:szCs w:val="20"/>
              </w:rPr>
              <w:t>Врожденная глаукома, глаукома вторичная у детей вследствие воспалительных и других заболеваний  глаза, в том числе с осложнениями</w:t>
            </w:r>
          </w:p>
        </w:tc>
        <w:tc>
          <w:tcPr>
            <w:tcW w:w="1416" w:type="dxa"/>
            <w:vMerge w:val="restart"/>
          </w:tcPr>
          <w:p w:rsidR="006E0E33" w:rsidRPr="00D30DD3" w:rsidRDefault="006E0E33" w:rsidP="006F506C">
            <w:pPr>
              <w:spacing w:after="120" w:line="240" w:lineRule="atLeast"/>
              <w:ind w:right="-108"/>
              <w:rPr>
                <w:sz w:val="20"/>
                <w:szCs w:val="20"/>
              </w:rPr>
            </w:pPr>
            <w:r w:rsidRPr="00D30DD3">
              <w:rPr>
                <w:sz w:val="20"/>
                <w:szCs w:val="20"/>
              </w:rPr>
              <w:t>хирургическое лечение</w:t>
            </w:r>
          </w:p>
        </w:tc>
        <w:tc>
          <w:tcPr>
            <w:tcW w:w="3421" w:type="dxa"/>
          </w:tcPr>
          <w:p w:rsidR="006E0E33" w:rsidRPr="00D30DD3" w:rsidRDefault="006E0E33" w:rsidP="000C513B">
            <w:pPr>
              <w:spacing w:after="120" w:line="240" w:lineRule="atLeast"/>
              <w:rPr>
                <w:sz w:val="20"/>
                <w:szCs w:val="20"/>
              </w:rPr>
            </w:pPr>
            <w:r w:rsidRPr="00D30DD3">
              <w:rPr>
                <w:sz w:val="20"/>
                <w:szCs w:val="20"/>
              </w:rPr>
              <w:t xml:space="preserve">модифицированная синустрабекулэктомия с задней трепанацией склеры, в том числе с </w:t>
            </w:r>
            <w:r>
              <w:rPr>
                <w:sz w:val="20"/>
                <w:szCs w:val="20"/>
              </w:rPr>
              <w:t xml:space="preserve">применением </w:t>
            </w:r>
            <w:r w:rsidRPr="00D30DD3">
              <w:rPr>
                <w:sz w:val="20"/>
                <w:szCs w:val="20"/>
              </w:rPr>
              <w:t>лазерной хирурги</w:t>
            </w:r>
            <w:r>
              <w:rPr>
                <w:sz w:val="20"/>
                <w:szCs w:val="20"/>
              </w:rPr>
              <w:t>и</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40002</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модифицированная синустрабеку</w:t>
            </w:r>
            <w:r>
              <w:rPr>
                <w:sz w:val="20"/>
                <w:szCs w:val="20"/>
              </w:rPr>
              <w:t xml:space="preserve"> </w:t>
            </w:r>
            <w:r w:rsidRPr="00D30DD3">
              <w:rPr>
                <w:sz w:val="20"/>
                <w:szCs w:val="20"/>
              </w:rPr>
              <w:t>лэктомия, в том числе ультразвуко</w:t>
            </w:r>
            <w:r>
              <w:rPr>
                <w:sz w:val="20"/>
                <w:szCs w:val="20"/>
              </w:rPr>
              <w:t xml:space="preserve"> </w:t>
            </w:r>
            <w:r w:rsidRPr="00D30DD3">
              <w:rPr>
                <w:sz w:val="20"/>
                <w:szCs w:val="20"/>
              </w:rPr>
              <w:t>вая факоэмульсификация осложнен</w:t>
            </w:r>
            <w:r>
              <w:rPr>
                <w:sz w:val="20"/>
                <w:szCs w:val="20"/>
              </w:rPr>
              <w:t xml:space="preserve"> </w:t>
            </w:r>
            <w:r w:rsidRPr="00D30DD3">
              <w:rPr>
                <w:sz w:val="20"/>
                <w:szCs w:val="20"/>
              </w:rPr>
              <w:t xml:space="preserve">ной катаракты с имплантацией эластичной </w:t>
            </w:r>
            <w:r>
              <w:rPr>
                <w:sz w:val="20"/>
                <w:szCs w:val="20"/>
              </w:rPr>
              <w:t>интраокулярной линзы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синустрабекулэктомия с импланта</w:t>
            </w:r>
            <w:r>
              <w:rPr>
                <w:sz w:val="20"/>
                <w:szCs w:val="20"/>
              </w:rPr>
              <w:t xml:space="preserve"> </w:t>
            </w:r>
            <w:r w:rsidRPr="00D30DD3">
              <w:rPr>
                <w:sz w:val="20"/>
                <w:szCs w:val="20"/>
              </w:rPr>
              <w:t>цией различных моделей дренажа,  с задней трепанацией склеры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подшивание цилиарного тела  с задней трепанацией склеры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вискоканалостомия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микроинвазивная интрасклеральная диатермостомия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микроинвазивная хирургия шлеммова канала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непроникающая глубокая склерэктомия  c ультразвуковой факоэмульсификацией осложнен</w:t>
            </w:r>
            <w:r>
              <w:rPr>
                <w:sz w:val="20"/>
                <w:szCs w:val="20"/>
              </w:rPr>
              <w:t>ной катаракты с имплантацией интраокулярной линзы</w:t>
            </w:r>
            <w:r w:rsidRPr="00D30DD3">
              <w:rPr>
                <w:sz w:val="20"/>
                <w:szCs w:val="20"/>
              </w:rPr>
              <w:t>, в том числе с применением лазерной хирургии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реконструкция пер</w:t>
            </w:r>
            <w:r>
              <w:rPr>
                <w:sz w:val="20"/>
                <w:szCs w:val="20"/>
              </w:rPr>
              <w:t>едней камеры, иридопластика с ультразвуковой</w:t>
            </w:r>
            <w:r w:rsidRPr="00D30DD3">
              <w:rPr>
                <w:sz w:val="20"/>
                <w:szCs w:val="20"/>
              </w:rPr>
              <w:t xml:space="preserve"> факоэмульсификацией осложнен</w:t>
            </w:r>
            <w:r>
              <w:rPr>
                <w:sz w:val="20"/>
                <w:szCs w:val="20"/>
              </w:rPr>
              <w:t>ной катаракты с имплантацией интраокулярной линзы</w:t>
            </w:r>
            <w:r w:rsidRPr="00D30DD3">
              <w:rPr>
                <w:sz w:val="20"/>
                <w:szCs w:val="20"/>
              </w:rPr>
              <w:t>, в том числе с применением лазерной хирургии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удаление вторичной катаракты с реконструкцией задней камеры с имплантацией </w:t>
            </w:r>
            <w:r>
              <w:rPr>
                <w:sz w:val="20"/>
                <w:szCs w:val="20"/>
              </w:rPr>
              <w:t>интраокулярной линзы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реконструкция передней камеры с лазерной экстракцией осложненной катаракты с имплантацией эластичной </w:t>
            </w:r>
            <w:r>
              <w:rPr>
                <w:sz w:val="20"/>
                <w:szCs w:val="20"/>
              </w:rPr>
              <w:t>интраокулярной линзы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Транспупиллярная, микроинвазивная энергетическая оптико-реконструктивная, интравитреальная, эндовитреальная 23-27 гейджевая хирургия при витреоретинальной патологии различного генеза</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E10.3, E11.3, Н25.0-Н25.9, Н26.0- H26.4, Н27.0, Н28, Н30.0-Н30.9, Н31.3, Н32.8, H33.0-Н33.5,H34.8, Н35.2-H35.4,  Н36.0, Н36.8 Н43.1, Н43.3,  H44.0, H44.1</w:t>
            </w:r>
          </w:p>
        </w:tc>
        <w:tc>
          <w:tcPr>
            <w:tcW w:w="3402" w:type="dxa"/>
            <w:vMerge w:val="restart"/>
          </w:tcPr>
          <w:p w:rsidR="006E0E33" w:rsidRPr="00D30DD3" w:rsidRDefault="006E0E33" w:rsidP="00D30DD3">
            <w:pPr>
              <w:spacing w:after="120" w:line="240" w:lineRule="atLeast"/>
              <w:rPr>
                <w:sz w:val="20"/>
                <w:szCs w:val="20"/>
              </w:rPr>
            </w:pPr>
            <w:r>
              <w:rPr>
                <w:sz w:val="20"/>
                <w:szCs w:val="20"/>
              </w:rPr>
              <w:t>с</w:t>
            </w:r>
            <w:r w:rsidRPr="00D30DD3">
              <w:rPr>
                <w:sz w:val="20"/>
                <w:szCs w:val="20"/>
              </w:rPr>
              <w:t>очетанная патология глаза у взрослых и детей(хориоретинальные воспаления, хориоретинальные нарушения при болезнях, классифи</w:t>
            </w:r>
            <w:r>
              <w:rPr>
                <w:sz w:val="20"/>
                <w:szCs w:val="20"/>
              </w:rPr>
              <w:t xml:space="preserve"> </w:t>
            </w:r>
            <w:r w:rsidRPr="00D30DD3">
              <w:rPr>
                <w:sz w:val="20"/>
                <w:szCs w:val="20"/>
              </w:rPr>
              <w:t>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w:t>
            </w:r>
            <w:r>
              <w:rPr>
                <w:sz w:val="20"/>
                <w:szCs w:val="20"/>
              </w:rPr>
              <w:t xml:space="preserve"> </w:t>
            </w:r>
            <w:r w:rsidRPr="00D30DD3">
              <w:rPr>
                <w:sz w:val="20"/>
                <w:szCs w:val="20"/>
              </w:rPr>
              <w:lastRenderedPageBreak/>
              <w:t>видное тело), осложненная патоло</w:t>
            </w:r>
            <w:r>
              <w:rPr>
                <w:sz w:val="20"/>
                <w:szCs w:val="20"/>
              </w:rPr>
              <w:t xml:space="preserve"> </w:t>
            </w:r>
            <w:r w:rsidRPr="00D30DD3">
              <w:rPr>
                <w:sz w:val="20"/>
                <w:szCs w:val="20"/>
              </w:rPr>
              <w:t>гией роговицы, хрусталика, стекло</w:t>
            </w:r>
            <w:r>
              <w:rPr>
                <w:sz w:val="20"/>
                <w:szCs w:val="20"/>
              </w:rPr>
              <w:t xml:space="preserve"> </w:t>
            </w:r>
            <w:r w:rsidRPr="00D30DD3">
              <w:rPr>
                <w:sz w:val="20"/>
                <w:szCs w:val="20"/>
              </w:rPr>
              <w:t>видного тела.</w:t>
            </w:r>
            <w:r>
              <w:rPr>
                <w:sz w:val="20"/>
                <w:szCs w:val="20"/>
              </w:rPr>
              <w:t xml:space="preserve"> </w:t>
            </w:r>
            <w:r w:rsidRPr="00D30DD3">
              <w:rPr>
                <w:sz w:val="20"/>
                <w:szCs w:val="20"/>
              </w:rPr>
              <w:t>Диабетическая ретинопатия взрослых, пролифера</w:t>
            </w:r>
            <w:r>
              <w:rPr>
                <w:sz w:val="20"/>
                <w:szCs w:val="20"/>
              </w:rPr>
              <w:t xml:space="preserve"> </w:t>
            </w:r>
            <w:r w:rsidRPr="00D30DD3">
              <w:rPr>
                <w:sz w:val="20"/>
                <w:szCs w:val="20"/>
              </w:rPr>
              <w:t>тивная стадия, в том числе с ослож</w:t>
            </w:r>
            <w:r>
              <w:rPr>
                <w:sz w:val="20"/>
                <w:szCs w:val="20"/>
              </w:rPr>
              <w:t xml:space="preserve"> </w:t>
            </w:r>
            <w:r w:rsidRPr="00D30DD3">
              <w:rPr>
                <w:sz w:val="20"/>
                <w:szCs w:val="20"/>
              </w:rPr>
              <w:t>нением или с патологией хрустали</w:t>
            </w:r>
            <w:r>
              <w:rPr>
                <w:sz w:val="20"/>
                <w:szCs w:val="20"/>
              </w:rPr>
              <w:t xml:space="preserve"> </w:t>
            </w:r>
            <w:r w:rsidRPr="00D30DD3">
              <w:rPr>
                <w:sz w:val="20"/>
                <w:szCs w:val="20"/>
              </w:rPr>
              <w:t>ка, стекловидного тела, вторичной</w:t>
            </w:r>
            <w:r>
              <w:rPr>
                <w:sz w:val="20"/>
                <w:szCs w:val="20"/>
              </w:rPr>
              <w:t xml:space="preserve"> глаукомой, макулярным отеком. </w:t>
            </w:r>
            <w:r w:rsidRPr="00D30DD3">
              <w:rPr>
                <w:sz w:val="20"/>
                <w:szCs w:val="20"/>
              </w:rPr>
              <w:t xml:space="preserve"> Отслойка и разрывы сетчатки, трак</w:t>
            </w:r>
            <w:r>
              <w:rPr>
                <w:sz w:val="20"/>
                <w:szCs w:val="20"/>
              </w:rPr>
              <w:t xml:space="preserve"> </w:t>
            </w:r>
            <w:r w:rsidRPr="00D30DD3">
              <w:rPr>
                <w:sz w:val="20"/>
                <w:szCs w:val="20"/>
              </w:rPr>
              <w:t>ционная отслойка сетчатки, другие формы отслойки сетчатки у взрос</w:t>
            </w:r>
            <w:r>
              <w:rPr>
                <w:sz w:val="20"/>
                <w:szCs w:val="20"/>
              </w:rPr>
              <w:t xml:space="preserve"> </w:t>
            </w:r>
            <w:r w:rsidRPr="00D30DD3">
              <w:rPr>
                <w:sz w:val="20"/>
                <w:szCs w:val="20"/>
              </w:rPr>
              <w:t>лых и детей, осложненные патоло</w:t>
            </w:r>
            <w:r>
              <w:rPr>
                <w:sz w:val="20"/>
                <w:szCs w:val="20"/>
              </w:rPr>
              <w:t xml:space="preserve"> </w:t>
            </w:r>
            <w:r w:rsidRPr="00D30DD3">
              <w:rPr>
                <w:sz w:val="20"/>
                <w:szCs w:val="20"/>
              </w:rPr>
              <w:t>гией роговицы, хрусталика, стекло</w:t>
            </w:r>
            <w:r>
              <w:rPr>
                <w:sz w:val="20"/>
                <w:szCs w:val="20"/>
              </w:rPr>
              <w:t xml:space="preserve"> </w:t>
            </w:r>
            <w:r w:rsidRPr="00D30DD3">
              <w:rPr>
                <w:sz w:val="20"/>
                <w:szCs w:val="20"/>
              </w:rPr>
              <w:t>видного тела.</w:t>
            </w:r>
            <w:r>
              <w:rPr>
                <w:sz w:val="20"/>
                <w:szCs w:val="20"/>
              </w:rPr>
              <w:t xml:space="preserve"> </w:t>
            </w:r>
            <w:r w:rsidRPr="00D30DD3">
              <w:rPr>
                <w:sz w:val="20"/>
                <w:szCs w:val="20"/>
              </w:rPr>
              <w:t>Катаракта незрелая и зрелая у взрослых и детей, осложнен</w:t>
            </w:r>
            <w:r>
              <w:rPr>
                <w:sz w:val="20"/>
                <w:szCs w:val="20"/>
              </w:rPr>
              <w:t xml:space="preserve"> </w:t>
            </w:r>
            <w:r w:rsidRPr="00D30DD3">
              <w:rPr>
                <w:sz w:val="20"/>
                <w:szCs w:val="20"/>
              </w:rPr>
              <w:t>ная сублюксацией хрусталика, глауко</w:t>
            </w:r>
            <w:r>
              <w:rPr>
                <w:sz w:val="20"/>
                <w:szCs w:val="20"/>
              </w:rPr>
              <w:t xml:space="preserve"> </w:t>
            </w:r>
            <w:r w:rsidRPr="00D30DD3">
              <w:rPr>
                <w:sz w:val="20"/>
                <w:szCs w:val="20"/>
              </w:rPr>
              <w:t>мой, патологией  стекловид</w:t>
            </w:r>
            <w:r>
              <w:rPr>
                <w:sz w:val="20"/>
                <w:szCs w:val="20"/>
              </w:rPr>
              <w:t xml:space="preserve"> </w:t>
            </w:r>
            <w:r w:rsidRPr="00D30DD3">
              <w:rPr>
                <w:sz w:val="20"/>
                <w:szCs w:val="20"/>
              </w:rPr>
              <w:t>ного тела, сетчатки, сосудистой оболоч</w:t>
            </w:r>
            <w:r>
              <w:rPr>
                <w:sz w:val="20"/>
                <w:szCs w:val="20"/>
              </w:rPr>
              <w:t xml:space="preserve"> </w:t>
            </w:r>
            <w:r w:rsidRPr="00D30DD3">
              <w:rPr>
                <w:sz w:val="20"/>
                <w:szCs w:val="20"/>
              </w:rPr>
              <w:t>ки.Осложнения, возникшие в резуль</w:t>
            </w:r>
            <w:r>
              <w:rPr>
                <w:sz w:val="20"/>
                <w:szCs w:val="20"/>
              </w:rPr>
              <w:t xml:space="preserve"> </w:t>
            </w:r>
            <w:r w:rsidRPr="00D30DD3">
              <w:rPr>
                <w:sz w:val="20"/>
                <w:szCs w:val="20"/>
              </w:rPr>
              <w:t>тате предшествующих опти</w:t>
            </w:r>
            <w:r>
              <w:rPr>
                <w:sz w:val="20"/>
                <w:szCs w:val="20"/>
              </w:rPr>
              <w:t xml:space="preserve"> </w:t>
            </w:r>
            <w:r w:rsidRPr="00D30DD3">
              <w:rPr>
                <w:sz w:val="20"/>
                <w:szCs w:val="20"/>
              </w:rPr>
              <w:t>ко-рекон</w:t>
            </w:r>
            <w:r>
              <w:rPr>
                <w:sz w:val="20"/>
                <w:szCs w:val="20"/>
              </w:rPr>
              <w:t xml:space="preserve"> </w:t>
            </w:r>
            <w:r w:rsidRPr="00D30DD3">
              <w:rPr>
                <w:sz w:val="20"/>
                <w:szCs w:val="20"/>
              </w:rPr>
              <w:t>структивных, эндовитреаль</w:t>
            </w:r>
            <w:r>
              <w:rPr>
                <w:sz w:val="20"/>
                <w:szCs w:val="20"/>
              </w:rPr>
              <w:t xml:space="preserve"> </w:t>
            </w:r>
            <w:r w:rsidRPr="00D30DD3">
              <w:rPr>
                <w:sz w:val="20"/>
                <w:szCs w:val="20"/>
              </w:rPr>
              <w:t>ных вмешательств  у взрослых и детей.</w:t>
            </w:r>
            <w:r>
              <w:rPr>
                <w:sz w:val="20"/>
                <w:szCs w:val="20"/>
              </w:rPr>
              <w:t xml:space="preserve"> </w:t>
            </w:r>
            <w:r w:rsidRPr="00D30DD3">
              <w:rPr>
                <w:sz w:val="20"/>
                <w:szCs w:val="20"/>
              </w:rPr>
              <w:t>Возрастная макулярная дегенерация, влажная форма, в том числе с осложнениями</w:t>
            </w:r>
          </w:p>
        </w:tc>
        <w:tc>
          <w:tcPr>
            <w:tcW w:w="1416" w:type="dxa"/>
            <w:vMerge w:val="restart"/>
          </w:tcPr>
          <w:p w:rsidR="006E0E33" w:rsidRPr="00D30DD3" w:rsidRDefault="006E0E33" w:rsidP="006F506C">
            <w:pPr>
              <w:spacing w:after="120" w:line="240" w:lineRule="atLeast"/>
              <w:ind w:right="-108"/>
              <w:rPr>
                <w:sz w:val="20"/>
                <w:szCs w:val="20"/>
              </w:rPr>
            </w:pPr>
            <w:r w:rsidRPr="00D30DD3">
              <w:rPr>
                <w:sz w:val="20"/>
                <w:szCs w:val="20"/>
              </w:rPr>
              <w:lastRenderedPageBreak/>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эписклеральное круговое </w:t>
            </w:r>
            <w:r>
              <w:rPr>
                <w:sz w:val="20"/>
                <w:szCs w:val="20"/>
              </w:rPr>
              <w:t>и (или)</w:t>
            </w:r>
            <w:r w:rsidRPr="00D30DD3">
              <w:rPr>
                <w:sz w:val="20"/>
                <w:szCs w:val="20"/>
              </w:rPr>
              <w:t xml:space="preserve"> локальное пломбирование в сочетании с витрэктомией, в том числе с ленсэктомией, имплантацией </w:t>
            </w:r>
            <w:r>
              <w:rPr>
                <w:sz w:val="20"/>
                <w:szCs w:val="20"/>
              </w:rPr>
              <w:t>интраокулярной линзы</w:t>
            </w:r>
            <w:r w:rsidRPr="00D30DD3">
              <w:rPr>
                <w:sz w:val="20"/>
                <w:szCs w:val="20"/>
              </w:rPr>
              <w:t xml:space="preserve">, мембранопилингом, швартэктомией, швартотомией, ретинотомией, эндотампонадой пфос, силиконовым маслом, эндолазеркоагуляцией сетчатки  </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эписклеральное круговое </w:t>
            </w:r>
            <w:r>
              <w:rPr>
                <w:sz w:val="20"/>
                <w:szCs w:val="20"/>
              </w:rPr>
              <w:t>и (или)</w:t>
            </w:r>
            <w:r w:rsidRPr="00D30DD3">
              <w:rPr>
                <w:sz w:val="20"/>
                <w:szCs w:val="20"/>
              </w:rPr>
              <w:t xml:space="preserve"> локальное пломбирование в сочетании с транспупиллярной лазеркоагуляцией сетчатки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реконструкция передней камеры, включая лазерную экстракцию, осложненной катаракты с имплантацией эластичной </w:t>
            </w:r>
            <w:r>
              <w:rPr>
                <w:sz w:val="20"/>
                <w:szCs w:val="20"/>
              </w:rPr>
              <w:t>интраокулярной линзы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удаление вторичной катаракты, реконструкция задней камеры, в том числе с имплантацией </w:t>
            </w:r>
            <w:r>
              <w:rPr>
                <w:sz w:val="20"/>
                <w:szCs w:val="20"/>
              </w:rPr>
              <w:t>интраокулярной линзы</w:t>
            </w:r>
            <w:r w:rsidRPr="00D30DD3">
              <w:rPr>
                <w:sz w:val="20"/>
                <w:szCs w:val="20"/>
              </w:rPr>
              <w:t>, в том числе с применением лазерной хирургии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2224" w:type="dxa"/>
            <w:vMerge w:val="restart"/>
          </w:tcPr>
          <w:p w:rsidR="006E0E33" w:rsidRPr="00EC723F" w:rsidRDefault="006E0E33" w:rsidP="00D30DD3">
            <w:pPr>
              <w:spacing w:after="120" w:line="240" w:lineRule="atLeast"/>
              <w:jc w:val="center"/>
              <w:rPr>
                <w:sz w:val="20"/>
                <w:szCs w:val="20"/>
                <w:lang w:val="en-US"/>
              </w:rPr>
            </w:pPr>
            <w:r w:rsidRPr="00EC723F">
              <w:rPr>
                <w:sz w:val="20"/>
                <w:szCs w:val="20"/>
                <w:lang w:val="en-US"/>
              </w:rPr>
              <w:t xml:space="preserve">H02.0- H02.5, </w:t>
            </w:r>
            <w:r w:rsidRPr="00D30DD3">
              <w:rPr>
                <w:sz w:val="20"/>
                <w:szCs w:val="20"/>
              </w:rPr>
              <w:t>Н</w:t>
            </w:r>
            <w:r w:rsidRPr="00EC723F">
              <w:rPr>
                <w:sz w:val="20"/>
                <w:szCs w:val="20"/>
                <w:lang w:val="en-US"/>
              </w:rPr>
              <w:t xml:space="preserve">04.0-H04.6, </w:t>
            </w:r>
            <w:r w:rsidRPr="00D30DD3">
              <w:rPr>
                <w:sz w:val="20"/>
                <w:szCs w:val="20"/>
              </w:rPr>
              <w:t>Н</w:t>
            </w:r>
            <w:r w:rsidRPr="00EC723F">
              <w:rPr>
                <w:sz w:val="20"/>
                <w:szCs w:val="20"/>
                <w:lang w:val="en-US"/>
              </w:rPr>
              <w:t xml:space="preserve">05.0-H05.5, </w:t>
            </w:r>
            <w:r w:rsidRPr="00D30DD3">
              <w:rPr>
                <w:sz w:val="20"/>
                <w:szCs w:val="20"/>
              </w:rPr>
              <w:t>Н</w:t>
            </w:r>
            <w:r w:rsidRPr="00EC723F">
              <w:rPr>
                <w:sz w:val="20"/>
                <w:szCs w:val="20"/>
                <w:lang w:val="en-US"/>
              </w:rPr>
              <w:t xml:space="preserve">11.2, H21.5,  H27.0,H27.1, </w:t>
            </w:r>
            <w:r w:rsidRPr="00D30DD3">
              <w:rPr>
                <w:sz w:val="20"/>
                <w:szCs w:val="20"/>
              </w:rPr>
              <w:t>Н</w:t>
            </w:r>
            <w:r w:rsidRPr="00EC723F">
              <w:rPr>
                <w:sz w:val="20"/>
                <w:szCs w:val="20"/>
                <w:lang w:val="en-US"/>
              </w:rPr>
              <w:t>26.0-</w:t>
            </w:r>
            <w:r w:rsidRPr="00D30DD3">
              <w:rPr>
                <w:sz w:val="20"/>
                <w:szCs w:val="20"/>
              </w:rPr>
              <w:t>Н</w:t>
            </w:r>
            <w:r w:rsidRPr="00EC723F">
              <w:rPr>
                <w:sz w:val="20"/>
                <w:szCs w:val="20"/>
                <w:lang w:val="en-US"/>
              </w:rPr>
              <w:t xml:space="preserve">26.9, </w:t>
            </w:r>
            <w:r w:rsidRPr="00D30DD3">
              <w:rPr>
                <w:sz w:val="20"/>
                <w:szCs w:val="20"/>
              </w:rPr>
              <w:t>Н</w:t>
            </w:r>
            <w:r w:rsidRPr="00EC723F">
              <w:rPr>
                <w:sz w:val="20"/>
                <w:szCs w:val="20"/>
                <w:lang w:val="en-US"/>
              </w:rPr>
              <w:t xml:space="preserve">31.3, </w:t>
            </w:r>
            <w:r w:rsidRPr="00D30DD3">
              <w:rPr>
                <w:sz w:val="20"/>
                <w:szCs w:val="20"/>
              </w:rPr>
              <w:t>Н</w:t>
            </w:r>
            <w:r w:rsidRPr="00EC723F">
              <w:rPr>
                <w:sz w:val="20"/>
                <w:szCs w:val="20"/>
                <w:lang w:val="en-US"/>
              </w:rPr>
              <w:t xml:space="preserve">40.3,  S00.1, S00.2,  S02.30,  S02.31, S02.80, S02.81, S04.0 - S04.5, S05.0-S05.9, </w:t>
            </w:r>
            <w:r w:rsidRPr="00D30DD3">
              <w:rPr>
                <w:sz w:val="20"/>
                <w:szCs w:val="20"/>
              </w:rPr>
              <w:t>Т</w:t>
            </w:r>
            <w:r w:rsidRPr="00EC723F">
              <w:rPr>
                <w:sz w:val="20"/>
                <w:szCs w:val="20"/>
                <w:lang w:val="en-US"/>
              </w:rPr>
              <w:t>26.0-</w:t>
            </w:r>
            <w:r w:rsidRPr="00D30DD3">
              <w:rPr>
                <w:sz w:val="20"/>
                <w:szCs w:val="20"/>
              </w:rPr>
              <w:t>Т</w:t>
            </w:r>
            <w:r w:rsidRPr="00EC723F">
              <w:rPr>
                <w:sz w:val="20"/>
                <w:szCs w:val="20"/>
                <w:lang w:val="en-US"/>
              </w:rPr>
              <w:t xml:space="preserve">26.9, </w:t>
            </w:r>
            <w:r w:rsidRPr="00D30DD3">
              <w:rPr>
                <w:sz w:val="20"/>
                <w:szCs w:val="20"/>
              </w:rPr>
              <w:lastRenderedPageBreak/>
              <w:t>Н</w:t>
            </w:r>
            <w:r w:rsidRPr="00EC723F">
              <w:rPr>
                <w:sz w:val="20"/>
                <w:szCs w:val="20"/>
                <w:lang w:val="en-US"/>
              </w:rPr>
              <w:t>44.0-</w:t>
            </w:r>
            <w:r w:rsidRPr="00D30DD3">
              <w:rPr>
                <w:sz w:val="20"/>
                <w:szCs w:val="20"/>
              </w:rPr>
              <w:t>Н</w:t>
            </w:r>
            <w:r w:rsidRPr="00EC723F">
              <w:rPr>
                <w:sz w:val="20"/>
                <w:szCs w:val="20"/>
                <w:lang w:val="en-US"/>
              </w:rPr>
              <w:t xml:space="preserve">44.8, </w:t>
            </w:r>
            <w:r w:rsidRPr="00D30DD3">
              <w:rPr>
                <w:sz w:val="20"/>
                <w:szCs w:val="20"/>
              </w:rPr>
              <w:t>Т</w:t>
            </w:r>
            <w:r w:rsidRPr="00EC723F">
              <w:rPr>
                <w:sz w:val="20"/>
                <w:szCs w:val="20"/>
                <w:lang w:val="en-US"/>
              </w:rPr>
              <w:t xml:space="preserve">85.2, </w:t>
            </w:r>
            <w:r w:rsidRPr="00D30DD3">
              <w:rPr>
                <w:sz w:val="20"/>
                <w:szCs w:val="20"/>
              </w:rPr>
              <w:t>Т</w:t>
            </w:r>
            <w:r w:rsidRPr="00EC723F">
              <w:rPr>
                <w:sz w:val="20"/>
                <w:szCs w:val="20"/>
                <w:lang w:val="en-US"/>
              </w:rPr>
              <w:t xml:space="preserve">85.3,T90.4, T95.0, </w:t>
            </w:r>
            <w:r w:rsidRPr="00D30DD3">
              <w:rPr>
                <w:sz w:val="20"/>
                <w:szCs w:val="20"/>
              </w:rPr>
              <w:t>Т</w:t>
            </w:r>
            <w:r w:rsidRPr="00EC723F">
              <w:rPr>
                <w:sz w:val="20"/>
                <w:szCs w:val="20"/>
                <w:lang w:val="en-US"/>
              </w:rPr>
              <w:t>95.8</w:t>
            </w:r>
          </w:p>
        </w:tc>
        <w:tc>
          <w:tcPr>
            <w:tcW w:w="3402" w:type="dxa"/>
            <w:vMerge w:val="restart"/>
          </w:tcPr>
          <w:p w:rsidR="006E0E33" w:rsidRPr="00D30DD3" w:rsidRDefault="006E0E33" w:rsidP="000C513B">
            <w:pPr>
              <w:spacing w:after="120" w:line="240" w:lineRule="atLeast"/>
              <w:rPr>
                <w:sz w:val="20"/>
                <w:szCs w:val="20"/>
              </w:rPr>
            </w:pPr>
            <w:r>
              <w:rPr>
                <w:sz w:val="20"/>
                <w:szCs w:val="20"/>
              </w:rPr>
              <w:lastRenderedPageBreak/>
              <w:t>т</w:t>
            </w:r>
            <w:r w:rsidRPr="00D30DD3">
              <w:rPr>
                <w:sz w:val="20"/>
                <w:szCs w:val="20"/>
              </w:rPr>
              <w:t>равма  глаза и глазницы, термиче</w:t>
            </w:r>
            <w:r>
              <w:rPr>
                <w:sz w:val="20"/>
                <w:szCs w:val="20"/>
              </w:rPr>
              <w:t xml:space="preserve"> </w:t>
            </w:r>
            <w:r w:rsidRPr="00D30DD3">
              <w:rPr>
                <w:sz w:val="20"/>
                <w:szCs w:val="20"/>
              </w:rPr>
              <w:t>ские и химические ожоги, ограничен</w:t>
            </w:r>
            <w:r>
              <w:rPr>
                <w:sz w:val="20"/>
                <w:szCs w:val="20"/>
              </w:rPr>
              <w:t xml:space="preserve"> </w:t>
            </w:r>
            <w:r w:rsidRPr="00D30DD3">
              <w:rPr>
                <w:sz w:val="20"/>
                <w:szCs w:val="20"/>
              </w:rPr>
              <w:t>ные областью глаза и его придаточ</w:t>
            </w:r>
            <w:r>
              <w:rPr>
                <w:sz w:val="20"/>
                <w:szCs w:val="20"/>
              </w:rPr>
              <w:t xml:space="preserve">                                                                                                                          </w:t>
            </w:r>
            <w:r w:rsidRPr="00D30DD3">
              <w:rPr>
                <w:sz w:val="20"/>
                <w:szCs w:val="20"/>
              </w:rPr>
              <w:t>ного аппарата</w:t>
            </w:r>
            <w:r>
              <w:rPr>
                <w:sz w:val="20"/>
                <w:szCs w:val="20"/>
              </w:rPr>
              <w:t xml:space="preserve"> при острой или стабильной фазе</w:t>
            </w:r>
            <w:r w:rsidRPr="00D30DD3">
              <w:rPr>
                <w:sz w:val="20"/>
                <w:szCs w:val="20"/>
              </w:rPr>
              <w:t xml:space="preserve"> при любой стадии у взрослых и детей с</w:t>
            </w:r>
            <w:r>
              <w:rPr>
                <w:sz w:val="20"/>
                <w:szCs w:val="20"/>
              </w:rPr>
              <w:t>о следующими</w:t>
            </w:r>
            <w:r w:rsidRPr="00D30DD3">
              <w:rPr>
                <w:sz w:val="20"/>
                <w:szCs w:val="20"/>
              </w:rPr>
              <w:t xml:space="preserve"> осложнениями: патология хруста</w:t>
            </w:r>
            <w:r>
              <w:rPr>
                <w:sz w:val="20"/>
                <w:szCs w:val="20"/>
              </w:rPr>
              <w:t xml:space="preserve"> </w:t>
            </w:r>
            <w:r w:rsidRPr="00D30DD3">
              <w:rPr>
                <w:sz w:val="20"/>
                <w:szCs w:val="20"/>
              </w:rPr>
              <w:t>лика, стекловидного тела, офтальмо</w:t>
            </w:r>
            <w:r>
              <w:rPr>
                <w:sz w:val="20"/>
                <w:szCs w:val="20"/>
              </w:rPr>
              <w:t xml:space="preserve"> </w:t>
            </w:r>
            <w:r w:rsidRPr="00D30DD3">
              <w:rPr>
                <w:sz w:val="20"/>
                <w:szCs w:val="20"/>
              </w:rPr>
              <w:t xml:space="preserve">гипертензия, перелом дна орбиты, </w:t>
            </w:r>
            <w:r w:rsidRPr="00D30DD3">
              <w:rPr>
                <w:sz w:val="20"/>
                <w:szCs w:val="20"/>
              </w:rPr>
              <w:lastRenderedPageBreak/>
              <w:t>открытая рана века и окологлазнич</w:t>
            </w:r>
            <w:r>
              <w:rPr>
                <w:sz w:val="20"/>
                <w:szCs w:val="20"/>
              </w:rPr>
              <w:t xml:space="preserve"> </w:t>
            </w:r>
            <w:r w:rsidRPr="00D30DD3">
              <w:rPr>
                <w:sz w:val="20"/>
                <w:szCs w:val="20"/>
              </w:rPr>
              <w:t>ной области,вторичная глаукома, энтропион и трихиаз века, эктропи</w:t>
            </w:r>
            <w:r>
              <w:rPr>
                <w:sz w:val="20"/>
                <w:szCs w:val="20"/>
              </w:rPr>
              <w:t xml:space="preserve"> </w:t>
            </w:r>
            <w:r w:rsidRPr="00D30DD3">
              <w:rPr>
                <w:sz w:val="20"/>
                <w:szCs w:val="20"/>
              </w:rPr>
              <w:t>он века, лагофтальм, птоз века, стеноз и недостаточность слезных протоков, д</w:t>
            </w:r>
            <w:r>
              <w:rPr>
                <w:sz w:val="20"/>
                <w:szCs w:val="20"/>
              </w:rPr>
              <w:t>еформация орбиты, эноф  тальм, не</w:t>
            </w:r>
            <w:r w:rsidRPr="00D30DD3">
              <w:rPr>
                <w:sz w:val="20"/>
                <w:szCs w:val="20"/>
              </w:rPr>
              <w:t>удаленное инородное тело орбиты вследствие проникающего ранения, рубцы конъюнктивы, руб</w:t>
            </w:r>
            <w:r>
              <w:rPr>
                <w:sz w:val="20"/>
                <w:szCs w:val="20"/>
              </w:rPr>
              <w:t xml:space="preserve"> </w:t>
            </w:r>
            <w:r w:rsidRPr="00D30DD3">
              <w:rPr>
                <w:sz w:val="20"/>
                <w:szCs w:val="20"/>
              </w:rPr>
              <w:t>цы и помутнение роговицы, слипчи</w:t>
            </w:r>
            <w:r>
              <w:rPr>
                <w:sz w:val="20"/>
                <w:szCs w:val="20"/>
              </w:rPr>
              <w:t xml:space="preserve"> </w:t>
            </w:r>
            <w:r w:rsidRPr="00D30DD3">
              <w:rPr>
                <w:sz w:val="20"/>
                <w:szCs w:val="20"/>
              </w:rPr>
              <w:t>вая лейкома, гнойный эндофталь</w:t>
            </w:r>
            <w:r>
              <w:rPr>
                <w:sz w:val="20"/>
                <w:szCs w:val="20"/>
              </w:rPr>
              <w:t xml:space="preserve"> </w:t>
            </w:r>
            <w:r w:rsidRPr="00D30DD3">
              <w:rPr>
                <w:sz w:val="20"/>
                <w:szCs w:val="20"/>
              </w:rPr>
              <w:t>мит; дегенеративные состояния глазного я</w:t>
            </w:r>
            <w:r>
              <w:rPr>
                <w:sz w:val="20"/>
                <w:szCs w:val="20"/>
              </w:rPr>
              <w:t>блока, не</w:t>
            </w:r>
            <w:r w:rsidRPr="00D30DD3">
              <w:rPr>
                <w:sz w:val="20"/>
                <w:szCs w:val="20"/>
              </w:rPr>
              <w:t>удаленное маг</w:t>
            </w:r>
            <w:r>
              <w:rPr>
                <w:sz w:val="20"/>
                <w:szCs w:val="20"/>
              </w:rPr>
              <w:t xml:space="preserve"> </w:t>
            </w:r>
            <w:r w:rsidRPr="00D30DD3">
              <w:rPr>
                <w:sz w:val="20"/>
                <w:szCs w:val="20"/>
              </w:rPr>
              <w:t>нитное инородное тело, неудаленное  немагнитное инородное тело, травма</w:t>
            </w:r>
            <w:r>
              <w:rPr>
                <w:sz w:val="20"/>
                <w:szCs w:val="20"/>
              </w:rPr>
              <w:t xml:space="preserve"> </w:t>
            </w:r>
            <w:r w:rsidRPr="00D30DD3">
              <w:rPr>
                <w:sz w:val="20"/>
                <w:szCs w:val="20"/>
              </w:rPr>
              <w:t xml:space="preserve">тическое косоглазие, осложнения механического происхождения, связанные с имплантами и трансплантами </w:t>
            </w:r>
          </w:p>
        </w:tc>
        <w:tc>
          <w:tcPr>
            <w:tcW w:w="1416" w:type="dxa"/>
            <w:vMerge w:val="restart"/>
          </w:tcPr>
          <w:p w:rsidR="006E0E33" w:rsidRPr="00D30DD3" w:rsidRDefault="006E0E33" w:rsidP="006F506C">
            <w:pPr>
              <w:spacing w:after="120" w:line="240" w:lineRule="atLeast"/>
              <w:ind w:right="-108"/>
              <w:rPr>
                <w:sz w:val="20"/>
                <w:szCs w:val="20"/>
              </w:rPr>
            </w:pPr>
            <w:r>
              <w:rPr>
                <w:sz w:val="20"/>
                <w:szCs w:val="20"/>
              </w:rPr>
              <w:lastRenderedPageBreak/>
              <w:t xml:space="preserve">                                                                                                                                                                                                                                                                                                                                                                                                                                                                                                                                                                                                                  </w:t>
            </w:r>
          </w:p>
        </w:tc>
        <w:tc>
          <w:tcPr>
            <w:tcW w:w="3421" w:type="dxa"/>
          </w:tcPr>
          <w:p w:rsidR="006E0E33" w:rsidRPr="00D30DD3" w:rsidRDefault="006E0E33" w:rsidP="00D30DD3">
            <w:pPr>
              <w:spacing w:after="120" w:line="240" w:lineRule="atLeast"/>
              <w:rPr>
                <w:sz w:val="20"/>
                <w:szCs w:val="20"/>
              </w:rPr>
            </w:pPr>
            <w:r w:rsidRPr="00D30DD3">
              <w:rPr>
                <w:sz w:val="20"/>
                <w:szCs w:val="20"/>
              </w:rPr>
              <w:t>иридоциклосклерэктомия при посттравматической глаукоме</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имплантация дренажа при посттравматической глаукоме</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исправление травматического косоглазия с пластикой экстраокулярных мышц</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факоаспирация травматической </w:t>
            </w:r>
            <w:r w:rsidRPr="00D30DD3">
              <w:rPr>
                <w:sz w:val="20"/>
                <w:szCs w:val="20"/>
              </w:rPr>
              <w:lastRenderedPageBreak/>
              <w:t xml:space="preserve">катаракты с имплантацией различных моделей </w:t>
            </w:r>
            <w:r>
              <w:rPr>
                <w:sz w:val="20"/>
                <w:szCs w:val="20"/>
              </w:rPr>
              <w:t>интраокулярной линзы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 xml:space="preserve">Хирургическое </w:t>
            </w:r>
            <w:r>
              <w:rPr>
                <w:sz w:val="20"/>
                <w:szCs w:val="20"/>
              </w:rPr>
              <w:t>и (или)</w:t>
            </w:r>
            <w:r w:rsidRPr="00D30DD3">
              <w:rPr>
                <w:sz w:val="20"/>
                <w:szCs w:val="20"/>
              </w:rPr>
              <w:t xml:space="preserve">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С43.1, С44.1, С69.0-С69.9 С72.3, D31.5, D31.6, Q10.7, Q11.0- Q11.2,</w:t>
            </w:r>
          </w:p>
        </w:tc>
        <w:tc>
          <w:tcPr>
            <w:tcW w:w="3402" w:type="dxa"/>
            <w:vMerge w:val="restart"/>
          </w:tcPr>
          <w:p w:rsidR="006E0E33" w:rsidRPr="00D30DD3" w:rsidRDefault="006E0E33" w:rsidP="000C513B">
            <w:pPr>
              <w:spacing w:after="120" w:line="240" w:lineRule="atLeast"/>
              <w:rPr>
                <w:sz w:val="20"/>
                <w:szCs w:val="20"/>
              </w:rPr>
            </w:pPr>
            <w:r>
              <w:rPr>
                <w:sz w:val="20"/>
                <w:szCs w:val="20"/>
              </w:rPr>
              <w:t>злокачественные новообразования</w:t>
            </w:r>
            <w:r w:rsidRPr="00D30DD3">
              <w:rPr>
                <w:sz w:val="20"/>
                <w:szCs w:val="20"/>
              </w:rPr>
              <w:t xml:space="preserve"> глаза и его придаточного аппарата</w:t>
            </w:r>
            <w:r>
              <w:rPr>
                <w:sz w:val="20"/>
                <w:szCs w:val="20"/>
              </w:rPr>
              <w:t>, орбиты у взрослых и детей (стадии</w:t>
            </w:r>
            <w:r w:rsidRPr="00D30DD3">
              <w:rPr>
                <w:sz w:val="20"/>
                <w:szCs w:val="20"/>
              </w:rPr>
              <w:t xml:space="preserve"> T1-T3 N0 M0)</w:t>
            </w:r>
            <w:r>
              <w:rPr>
                <w:sz w:val="20"/>
                <w:szCs w:val="20"/>
              </w:rPr>
              <w:t>. Доброкачественные и злокачественные опухоли орбиты, включающие</w:t>
            </w:r>
            <w:r w:rsidRPr="00D30DD3">
              <w:rPr>
                <w:sz w:val="20"/>
                <w:szCs w:val="20"/>
              </w:rPr>
              <w:t xml:space="preserve"> врожденные пороки развития орбиты, без осложнений или осложненные патологией рогови</w:t>
            </w:r>
            <w:r>
              <w:rPr>
                <w:sz w:val="20"/>
                <w:szCs w:val="20"/>
              </w:rPr>
              <w:t xml:space="preserve"> </w:t>
            </w:r>
            <w:r w:rsidRPr="00D30DD3">
              <w:rPr>
                <w:sz w:val="20"/>
                <w:szCs w:val="20"/>
              </w:rPr>
              <w:t>цы, хрусталика, стекловидного тела, зрительного нерва, глазодвигатель</w:t>
            </w:r>
            <w:r>
              <w:rPr>
                <w:sz w:val="20"/>
                <w:szCs w:val="20"/>
              </w:rPr>
              <w:t xml:space="preserve"> </w:t>
            </w:r>
            <w:r w:rsidRPr="00D30DD3">
              <w:rPr>
                <w:sz w:val="20"/>
                <w:szCs w:val="20"/>
              </w:rPr>
              <w:t>ных мышц, офтальмогипертензией</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комбинированное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реконструктивные операции на экстраокулярных мышцах при новообразованиях орбиты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отсроченная реконструкция леватора при новообразованиях орбиты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тонкоигольная аспирационная биопсия новообразований глаза и орбиты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 xml:space="preserve">Хирургическое </w:t>
            </w:r>
            <w:r>
              <w:rPr>
                <w:sz w:val="20"/>
                <w:szCs w:val="20"/>
              </w:rPr>
              <w:t>и (или)</w:t>
            </w:r>
            <w:r w:rsidRPr="00D30DD3">
              <w:rPr>
                <w:sz w:val="20"/>
                <w:szCs w:val="20"/>
              </w:rPr>
              <w:t xml:space="preserve"> лазерное лечение ретролен</w:t>
            </w:r>
            <w:r>
              <w:rPr>
                <w:sz w:val="20"/>
                <w:szCs w:val="20"/>
              </w:rPr>
              <w:t xml:space="preserve"> </w:t>
            </w:r>
            <w:r w:rsidRPr="00D30DD3">
              <w:rPr>
                <w:sz w:val="20"/>
                <w:szCs w:val="20"/>
              </w:rPr>
              <w:t xml:space="preserve">тальной фиброплазии </w:t>
            </w:r>
            <w:r w:rsidRPr="00D30DD3">
              <w:rPr>
                <w:sz w:val="20"/>
                <w:szCs w:val="20"/>
              </w:rPr>
              <w:lastRenderedPageBreak/>
              <w:t>(ретинопатия недоношен</w:t>
            </w:r>
            <w:r>
              <w:rPr>
                <w:sz w:val="20"/>
                <w:szCs w:val="20"/>
              </w:rPr>
              <w:t xml:space="preserve"> </w:t>
            </w:r>
            <w:r w:rsidRPr="00D30DD3">
              <w:rPr>
                <w:sz w:val="20"/>
                <w:szCs w:val="20"/>
              </w:rPr>
              <w:t>ных), в том числе с применением комплексного офтальмологического обследования  под общей анестезией</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lastRenderedPageBreak/>
              <w:t>Н35.2</w:t>
            </w:r>
          </w:p>
        </w:tc>
        <w:tc>
          <w:tcPr>
            <w:tcW w:w="3402" w:type="dxa"/>
            <w:vMerge w:val="restart"/>
          </w:tcPr>
          <w:p w:rsidR="006E0E33" w:rsidRPr="00D30DD3" w:rsidRDefault="006E0E33" w:rsidP="000C513B">
            <w:pPr>
              <w:spacing w:after="120" w:line="240" w:lineRule="atLeast"/>
              <w:rPr>
                <w:sz w:val="20"/>
                <w:szCs w:val="20"/>
              </w:rPr>
            </w:pPr>
            <w:r>
              <w:rPr>
                <w:sz w:val="20"/>
                <w:szCs w:val="20"/>
              </w:rPr>
              <w:t>р</w:t>
            </w:r>
            <w:r w:rsidRPr="00D30DD3">
              <w:rPr>
                <w:sz w:val="20"/>
                <w:szCs w:val="20"/>
              </w:rPr>
              <w:t>етролентальная фиброплазия (ретинопатия недоношенных) у детей,</w:t>
            </w:r>
            <w:r>
              <w:rPr>
                <w:sz w:val="20"/>
                <w:szCs w:val="20"/>
              </w:rPr>
              <w:t>активная, рубцовая фазы</w:t>
            </w:r>
            <w:r w:rsidRPr="00D30DD3">
              <w:rPr>
                <w:sz w:val="20"/>
                <w:szCs w:val="20"/>
              </w:rPr>
              <w:t xml:space="preserve"> </w:t>
            </w:r>
            <w:r w:rsidRPr="00D30DD3">
              <w:rPr>
                <w:sz w:val="20"/>
                <w:szCs w:val="20"/>
              </w:rPr>
              <w:lastRenderedPageBreak/>
              <w:t>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lastRenderedPageBreak/>
              <w:t>комбинированное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транспупиллярная секторальная/</w:t>
            </w:r>
            <w:r>
              <w:rPr>
                <w:sz w:val="20"/>
                <w:szCs w:val="20"/>
              </w:rPr>
              <w:t xml:space="preserve"> </w:t>
            </w:r>
            <w:r w:rsidRPr="00D30DD3">
              <w:rPr>
                <w:sz w:val="20"/>
                <w:szCs w:val="20"/>
              </w:rPr>
              <w:t>панретинальная лазерная коагуляция аваскулярных зон сетчатки с элемен</w:t>
            </w:r>
            <w:r>
              <w:rPr>
                <w:sz w:val="20"/>
                <w:szCs w:val="20"/>
              </w:rPr>
              <w:t xml:space="preserve"> </w:t>
            </w:r>
            <w:r w:rsidRPr="00D30DD3">
              <w:rPr>
                <w:sz w:val="20"/>
                <w:szCs w:val="20"/>
              </w:rPr>
              <w:lastRenderedPageBreak/>
              <w:t>тами отграничивающей коагуляции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диодная транссклеральная фотокоагуляция, в том числе с криокоагуляцией сетчатки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криокоагуляция сетчатки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17</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H26.0, H26.1, H26.2, H26.4,  H27.0,  H33.0, H33.2-33.5, Н35.1, H40.3, H40.4, H40.5,  H43.1, H43.3, Н49.9, Q10.0, Q10.1,  Q10.4-Q10.7,  Q11.1,  Q12.0,  Q12.1,  Q12.3,  Q12.4,Q12.8,Q13.0,  Q13.3,Q13.4, Q13.8,Q14.0,  Q14.1, Q14.3, Q15.0,  H02.0- H02.5, H04.5, H05.3 Н11.2.</w:t>
            </w:r>
          </w:p>
        </w:tc>
        <w:tc>
          <w:tcPr>
            <w:tcW w:w="3402" w:type="dxa"/>
            <w:vMerge w:val="restart"/>
          </w:tcPr>
          <w:p w:rsidR="006E0E33" w:rsidRPr="00D30DD3" w:rsidRDefault="006E0E33" w:rsidP="000C513B">
            <w:pPr>
              <w:spacing w:after="120" w:line="240" w:lineRule="atLeast"/>
              <w:rPr>
                <w:sz w:val="20"/>
                <w:szCs w:val="20"/>
              </w:rPr>
            </w:pPr>
            <w:r>
              <w:rPr>
                <w:sz w:val="20"/>
                <w:szCs w:val="20"/>
              </w:rPr>
              <w:t>в</w:t>
            </w:r>
            <w:r w:rsidRPr="00D30DD3">
              <w:rPr>
                <w:sz w:val="20"/>
                <w:szCs w:val="20"/>
              </w:rPr>
              <w:t>рожденные аномалии хрусталика, переднего сегмента глаза</w:t>
            </w:r>
            <w:r>
              <w:rPr>
                <w:sz w:val="20"/>
                <w:szCs w:val="20"/>
              </w:rPr>
              <w:t>,</w:t>
            </w:r>
            <w:r w:rsidRPr="00D30DD3">
              <w:rPr>
                <w:sz w:val="20"/>
                <w:szCs w:val="20"/>
              </w:rPr>
              <w:t xml:space="preserve">  врожденная, осложненная и вторичная катаракта, кератоконус, кисты радужной оболочки, цилиарного тела и передней камеры глаза, колобома радужки, врожден</w:t>
            </w:r>
            <w:r>
              <w:rPr>
                <w:sz w:val="20"/>
                <w:szCs w:val="20"/>
              </w:rPr>
              <w:t xml:space="preserve"> </w:t>
            </w:r>
            <w:r w:rsidRPr="00D30DD3">
              <w:rPr>
                <w:sz w:val="20"/>
                <w:szCs w:val="20"/>
              </w:rPr>
              <w:t>ное помутнение роговицы, другие пороки развития роговицы без осло</w:t>
            </w:r>
            <w:r>
              <w:rPr>
                <w:sz w:val="20"/>
                <w:szCs w:val="20"/>
              </w:rPr>
              <w:t xml:space="preserve"> </w:t>
            </w:r>
            <w:r w:rsidRPr="00D30DD3">
              <w:rPr>
                <w:sz w:val="20"/>
                <w:szCs w:val="20"/>
              </w:rPr>
              <w:t>жнений или осложненные патоло</w:t>
            </w:r>
            <w:r>
              <w:rPr>
                <w:sz w:val="20"/>
                <w:szCs w:val="20"/>
              </w:rPr>
              <w:t xml:space="preserve"> </w:t>
            </w:r>
            <w:r w:rsidRPr="00D30DD3">
              <w:rPr>
                <w:sz w:val="20"/>
                <w:szCs w:val="20"/>
              </w:rPr>
              <w:t>гией роговицы, стекловидного тела, частичной атрофией зрительного нерва. Врожденные аномалии зад</w:t>
            </w:r>
            <w:r>
              <w:rPr>
                <w:sz w:val="20"/>
                <w:szCs w:val="20"/>
              </w:rPr>
              <w:t xml:space="preserve"> </w:t>
            </w:r>
            <w:r w:rsidRPr="00D30DD3">
              <w:rPr>
                <w:sz w:val="20"/>
                <w:szCs w:val="20"/>
              </w:rPr>
              <w:t>него сегмента глаза: врожденная ано</w:t>
            </w:r>
            <w:r>
              <w:rPr>
                <w:sz w:val="20"/>
                <w:szCs w:val="20"/>
              </w:rPr>
              <w:t xml:space="preserve"> </w:t>
            </w:r>
            <w:r w:rsidRPr="00D30DD3">
              <w:rPr>
                <w:sz w:val="20"/>
                <w:szCs w:val="20"/>
              </w:rPr>
              <w:t>малия сетчатки, врожденная анома</w:t>
            </w:r>
            <w:r>
              <w:rPr>
                <w:sz w:val="20"/>
                <w:szCs w:val="20"/>
              </w:rPr>
              <w:t xml:space="preserve">   </w:t>
            </w:r>
            <w:r w:rsidRPr="00D30DD3">
              <w:rPr>
                <w:sz w:val="20"/>
                <w:szCs w:val="20"/>
              </w:rPr>
              <w:t xml:space="preserve">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w:t>
            </w:r>
            <w:r w:rsidRPr="00D30DD3">
              <w:rPr>
                <w:sz w:val="20"/>
                <w:szCs w:val="20"/>
              </w:rPr>
              <w:lastRenderedPageBreak/>
              <w:t>содружественного движения глаз</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lastRenderedPageBreak/>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устранение врожденного птоза верхнего века подвешиванием или укорочением леватора</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70090</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исправление косоглазия с пластикой экстраокулярных мышц</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lastRenderedPageBreak/>
              <w:t>ПЕДИАТРИЯ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18</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Е83.0</w:t>
            </w:r>
          </w:p>
        </w:tc>
        <w:tc>
          <w:tcPr>
            <w:tcW w:w="3402" w:type="dxa"/>
          </w:tcPr>
          <w:p w:rsidR="006E0E33" w:rsidRPr="00D30DD3" w:rsidRDefault="006E0E33" w:rsidP="000C513B">
            <w:pPr>
              <w:spacing w:after="120" w:line="240" w:lineRule="atLeast"/>
              <w:rPr>
                <w:sz w:val="20"/>
                <w:szCs w:val="20"/>
              </w:rPr>
            </w:pPr>
            <w:r w:rsidRPr="00D30DD3">
              <w:rPr>
                <w:sz w:val="20"/>
                <w:szCs w:val="20"/>
              </w:rPr>
              <w:t xml:space="preserve">болезнь </w:t>
            </w:r>
            <w:r>
              <w:rPr>
                <w:sz w:val="20"/>
                <w:szCs w:val="20"/>
              </w:rPr>
              <w:t>В</w:t>
            </w:r>
            <w:r w:rsidRPr="00D30DD3">
              <w:rPr>
                <w:sz w:val="20"/>
                <w:szCs w:val="20"/>
              </w:rPr>
              <w:t>ильсона</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поликомпонентное лечение с применением специфических хелаторов меди и препаратов цинка под контролем эффективности лечения</w:t>
            </w:r>
            <w:r>
              <w:rPr>
                <w:sz w:val="20"/>
                <w:szCs w:val="20"/>
              </w:rPr>
              <w:t>,</w:t>
            </w:r>
            <w:r w:rsidRPr="00D30DD3">
              <w:rPr>
                <w:sz w:val="20"/>
                <w:szCs w:val="20"/>
              </w:rPr>
              <w:t xml:space="preserve"> с применением комплекса иммунологических, биохимических, молекулярно-б</w:t>
            </w:r>
            <w:r>
              <w:rPr>
                <w:sz w:val="20"/>
                <w:szCs w:val="20"/>
              </w:rPr>
              <w:t>и</w:t>
            </w:r>
            <w:r w:rsidRPr="00D30DD3">
              <w:rPr>
                <w:sz w:val="20"/>
                <w:szCs w:val="20"/>
              </w:rPr>
              <w:t>огических методов диагностики, определения концентраций микроэлементов в б</w:t>
            </w:r>
            <w:r>
              <w:rPr>
                <w:sz w:val="20"/>
                <w:szCs w:val="20"/>
              </w:rPr>
              <w:t>и</w:t>
            </w:r>
            <w:r w:rsidRPr="00D30DD3">
              <w:rPr>
                <w:sz w:val="20"/>
                <w:szCs w:val="20"/>
              </w:rPr>
              <w:t xml:space="preserve">огических жидкостях, комплекса методов визуализации </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65974</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К90.0, K90.4, K90.8, K90.9, К63.8, Е73, Е74.3</w:t>
            </w:r>
          </w:p>
        </w:tc>
        <w:tc>
          <w:tcPr>
            <w:tcW w:w="3402" w:type="dxa"/>
          </w:tcPr>
          <w:p w:rsidR="006E0E33" w:rsidRPr="00D30DD3" w:rsidRDefault="006E0E33" w:rsidP="00D30DD3">
            <w:pPr>
              <w:spacing w:after="120" w:line="240" w:lineRule="atLeast"/>
              <w:rPr>
                <w:sz w:val="20"/>
                <w:szCs w:val="20"/>
              </w:rPr>
            </w:pPr>
            <w:r w:rsidRPr="00D30DD3">
              <w:rPr>
                <w:sz w:val="20"/>
                <w:szCs w:val="20"/>
              </w:rPr>
              <w:t>тяжелые формы мальабсорбции</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 </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Е75.5</w:t>
            </w:r>
          </w:p>
        </w:tc>
        <w:tc>
          <w:tcPr>
            <w:tcW w:w="3402" w:type="dxa"/>
          </w:tcPr>
          <w:p w:rsidR="006E0E33" w:rsidRPr="00D30DD3" w:rsidRDefault="006E0E33" w:rsidP="00D30DD3">
            <w:pPr>
              <w:spacing w:after="120" w:line="240" w:lineRule="atLeast"/>
              <w:rPr>
                <w:sz w:val="20"/>
                <w:szCs w:val="20"/>
              </w:rPr>
            </w:pPr>
            <w:r>
              <w:rPr>
                <w:sz w:val="20"/>
                <w:szCs w:val="20"/>
              </w:rPr>
              <w:t>б</w:t>
            </w:r>
            <w:r w:rsidRPr="00D30DD3">
              <w:rPr>
                <w:sz w:val="20"/>
                <w:szCs w:val="20"/>
              </w:rPr>
              <w:t xml:space="preserve">олезнь </w:t>
            </w:r>
            <w:r>
              <w:rPr>
                <w:sz w:val="20"/>
                <w:szCs w:val="20"/>
              </w:rPr>
              <w:t>Гоше I и III типа</w:t>
            </w:r>
            <w:r w:rsidRPr="00D30DD3">
              <w:rPr>
                <w:sz w:val="20"/>
                <w:szCs w:val="20"/>
              </w:rPr>
              <w:t>, протекаю</w:t>
            </w:r>
            <w:r>
              <w:rPr>
                <w:sz w:val="20"/>
                <w:szCs w:val="20"/>
              </w:rPr>
              <w:t xml:space="preserve"> </w:t>
            </w:r>
            <w:r w:rsidRPr="00D30DD3">
              <w:rPr>
                <w:sz w:val="20"/>
                <w:szCs w:val="20"/>
              </w:rPr>
              <w:t xml:space="preserve">щая с поражением жизненно важных органов (печени, селезенки, легких), костно-суставной системы </w:t>
            </w:r>
            <w:r>
              <w:rPr>
                <w:sz w:val="20"/>
                <w:szCs w:val="20"/>
              </w:rPr>
              <w:t>и (или)</w:t>
            </w:r>
            <w:r w:rsidRPr="00D30DD3">
              <w:rPr>
                <w:sz w:val="20"/>
                <w:szCs w:val="20"/>
              </w:rPr>
              <w:t xml:space="preserve"> с развитием тяжелой неврологической </w:t>
            </w:r>
            <w:r w:rsidRPr="00D30DD3">
              <w:rPr>
                <w:sz w:val="20"/>
                <w:szCs w:val="20"/>
              </w:rPr>
              <w:lastRenderedPageBreak/>
              <w:t>симптоматики</w:t>
            </w:r>
          </w:p>
        </w:tc>
        <w:tc>
          <w:tcPr>
            <w:tcW w:w="1416" w:type="dxa"/>
          </w:tcPr>
          <w:p w:rsidR="006E0E33" w:rsidRPr="00D30DD3" w:rsidRDefault="006E0E33" w:rsidP="00D30DD3">
            <w:pPr>
              <w:spacing w:after="120" w:line="240" w:lineRule="atLeast"/>
              <w:rPr>
                <w:sz w:val="20"/>
                <w:szCs w:val="20"/>
              </w:rPr>
            </w:pPr>
            <w:r w:rsidRPr="00D30DD3">
              <w:rPr>
                <w:sz w:val="20"/>
                <w:szCs w:val="20"/>
              </w:rPr>
              <w:lastRenderedPageBreak/>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w:t>
            </w:r>
            <w:r w:rsidRPr="00D30DD3">
              <w:rPr>
                <w:sz w:val="20"/>
                <w:szCs w:val="20"/>
              </w:rPr>
              <w:lastRenderedPageBreak/>
              <w:t>формирование костной ткани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tcPr>
          <w:p w:rsidR="006E0E33" w:rsidRPr="00D30DD3" w:rsidRDefault="006E0E33" w:rsidP="00D30DD3">
            <w:pPr>
              <w:spacing w:after="120" w:line="240" w:lineRule="atLeast"/>
              <w:rPr>
                <w:sz w:val="20"/>
                <w:szCs w:val="20"/>
              </w:rPr>
            </w:pPr>
            <w:r w:rsidRPr="00D30DD3">
              <w:rPr>
                <w:sz w:val="20"/>
                <w:szCs w:val="20"/>
              </w:rPr>
              <w:t>Поликомпонентное иммуносупрессивное лечение локальных и распространенных форм системного склероза</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M34</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системный склероз </w:t>
            </w:r>
            <w:r>
              <w:rPr>
                <w:sz w:val="20"/>
                <w:szCs w:val="20"/>
              </w:rPr>
              <w:t>(</w:t>
            </w:r>
            <w:r w:rsidRPr="00D30DD3">
              <w:rPr>
                <w:sz w:val="20"/>
                <w:szCs w:val="20"/>
              </w:rPr>
              <w:t>локальные и распространенные формы</w:t>
            </w:r>
            <w:r>
              <w:rPr>
                <w:sz w:val="20"/>
                <w:szCs w:val="20"/>
              </w:rPr>
              <w:t>)</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поликомпонентное иммуномодули</w:t>
            </w:r>
            <w:r>
              <w:rPr>
                <w:sz w:val="20"/>
                <w:szCs w:val="20"/>
              </w:rPr>
              <w:t xml:space="preserve"> </w:t>
            </w:r>
            <w:r w:rsidRPr="00D30DD3">
              <w:rPr>
                <w:sz w:val="20"/>
                <w:szCs w:val="20"/>
              </w:rPr>
              <w:t>рующее лечение с применением глюкокортикоидов и цитотоксиче</w:t>
            </w:r>
            <w:r>
              <w:rPr>
                <w:sz w:val="20"/>
                <w:szCs w:val="20"/>
              </w:rPr>
              <w:t xml:space="preserve"> </w:t>
            </w:r>
            <w:r w:rsidRPr="00D30DD3">
              <w:rPr>
                <w:sz w:val="20"/>
                <w:szCs w:val="20"/>
              </w:rPr>
              <w:t>ских иммунодепрессантов под контролем лабораторных и инстру</w:t>
            </w:r>
            <w:r>
              <w:rPr>
                <w:sz w:val="20"/>
                <w:szCs w:val="20"/>
              </w:rPr>
              <w:t xml:space="preserve"> </w:t>
            </w:r>
            <w:r w:rsidRPr="00D30DD3">
              <w:rPr>
                <w:sz w:val="20"/>
                <w:szCs w:val="20"/>
              </w:rPr>
              <w:t>ментальных методов диагностики, включая  иммунологические, а также  эндоско</w:t>
            </w:r>
            <w:r>
              <w:rPr>
                <w:sz w:val="20"/>
                <w:szCs w:val="20"/>
              </w:rPr>
              <w:t>пические, рентгенологиче ские, ультразвуковые</w:t>
            </w:r>
            <w:r w:rsidRPr="00D30DD3">
              <w:rPr>
                <w:sz w:val="20"/>
                <w:szCs w:val="20"/>
              </w:rPr>
              <w:t xml:space="preserve">  методы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19</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N04, N07, N25</w:t>
            </w:r>
          </w:p>
        </w:tc>
        <w:tc>
          <w:tcPr>
            <w:tcW w:w="3402" w:type="dxa"/>
          </w:tcPr>
          <w:p w:rsidR="006E0E33" w:rsidRPr="00D30DD3" w:rsidRDefault="006E0E33" w:rsidP="00D30DD3">
            <w:pPr>
              <w:spacing w:after="120" w:line="240" w:lineRule="atLeast"/>
              <w:rPr>
                <w:sz w:val="20"/>
                <w:szCs w:val="20"/>
              </w:rPr>
            </w:pPr>
            <w:r w:rsidRPr="00D30DD3">
              <w:rPr>
                <w:sz w:val="20"/>
                <w:szCs w:val="20"/>
              </w:rPr>
              <w:t>нефротический синдром неустанов</w:t>
            </w:r>
            <w:r>
              <w:rPr>
                <w:sz w:val="20"/>
                <w:szCs w:val="20"/>
              </w:rPr>
              <w:t xml:space="preserve"> </w:t>
            </w:r>
            <w:r w:rsidRPr="00D30DD3">
              <w:rPr>
                <w:sz w:val="20"/>
                <w:szCs w:val="20"/>
              </w:rPr>
              <w:t>ленной эт</w:t>
            </w:r>
            <w:r>
              <w:rPr>
                <w:sz w:val="20"/>
                <w:szCs w:val="20"/>
              </w:rPr>
              <w:t>иол</w:t>
            </w:r>
            <w:r w:rsidRPr="00D30DD3">
              <w:rPr>
                <w:sz w:val="20"/>
                <w:szCs w:val="20"/>
              </w:rPr>
              <w:t>огии и морфологиче</w:t>
            </w:r>
            <w:r>
              <w:rPr>
                <w:sz w:val="20"/>
                <w:szCs w:val="20"/>
              </w:rPr>
              <w:t xml:space="preserve"> </w:t>
            </w:r>
            <w:r w:rsidRPr="00D30DD3">
              <w:rPr>
                <w:sz w:val="20"/>
                <w:szCs w:val="20"/>
              </w:rPr>
              <w:t>ского варианта, стероидчувствитель</w:t>
            </w:r>
            <w:r>
              <w:rPr>
                <w:sz w:val="20"/>
                <w:szCs w:val="20"/>
              </w:rPr>
              <w:t xml:space="preserve"> </w:t>
            </w:r>
            <w:r w:rsidRPr="00D30DD3">
              <w:rPr>
                <w:sz w:val="20"/>
                <w:szCs w:val="20"/>
              </w:rPr>
              <w:t>ный и стероидзависимый, сопровож</w:t>
            </w:r>
            <w:r>
              <w:rPr>
                <w:sz w:val="20"/>
                <w:szCs w:val="20"/>
              </w:rPr>
              <w:t xml:space="preserve"> </w:t>
            </w:r>
            <w:r w:rsidRPr="00D30DD3">
              <w:rPr>
                <w:sz w:val="20"/>
                <w:szCs w:val="20"/>
              </w:rPr>
              <w:t>дающийся отечным синдромом, постоянным или транзиторным нарушением функции почек</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поликомпонентное иммуносупрессивное лечение с применением циклоспорина а </w:t>
            </w:r>
            <w:r>
              <w:rPr>
                <w:sz w:val="20"/>
                <w:szCs w:val="20"/>
              </w:rPr>
              <w:t>и (или)</w:t>
            </w:r>
            <w:r w:rsidRPr="00D30DD3">
              <w:rPr>
                <w:sz w:val="20"/>
                <w:szCs w:val="20"/>
              </w:rPr>
              <w:t xml:space="preserve"> микофенолатов под контролем иммунологических, биохимических и инструментальных методов диагностики</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103647</w:t>
            </w:r>
          </w:p>
        </w:tc>
      </w:tr>
      <w:tr w:rsidR="006E0E33" w:rsidRPr="00D30DD3" w:rsidTr="00BF15C4">
        <w:trPr>
          <w:trHeight w:val="1242"/>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tcPr>
          <w:p w:rsidR="006E0E33" w:rsidRPr="00D30DD3" w:rsidRDefault="006E0E33" w:rsidP="00B744BF">
            <w:pPr>
              <w:spacing w:after="120" w:line="240" w:lineRule="atLeast"/>
              <w:rPr>
                <w:sz w:val="20"/>
                <w:szCs w:val="20"/>
              </w:rPr>
            </w:pPr>
            <w:r>
              <w:rPr>
                <w:sz w:val="20"/>
                <w:szCs w:val="20"/>
              </w:rPr>
              <w:t>н</w:t>
            </w:r>
            <w:r w:rsidRPr="00D30DD3">
              <w:rPr>
                <w:sz w:val="20"/>
                <w:szCs w:val="20"/>
              </w:rPr>
              <w:t>аследственные нефропатии, в том числе наследственный нефрит, кистозные болезни почек.</w:t>
            </w:r>
            <w:r>
              <w:rPr>
                <w:sz w:val="20"/>
                <w:szCs w:val="20"/>
              </w:rPr>
              <w:t xml:space="preserve"> </w:t>
            </w:r>
            <w:r w:rsidRPr="00D30DD3">
              <w:rPr>
                <w:sz w:val="20"/>
                <w:szCs w:val="20"/>
              </w:rPr>
              <w:t>Наслед</w:t>
            </w:r>
            <w:r>
              <w:rPr>
                <w:sz w:val="20"/>
                <w:szCs w:val="20"/>
              </w:rPr>
              <w:t xml:space="preserve"> </w:t>
            </w:r>
            <w:r w:rsidRPr="00D30DD3">
              <w:rPr>
                <w:sz w:val="20"/>
                <w:szCs w:val="20"/>
              </w:rPr>
              <w:t>ственные и приобретенные тубуло</w:t>
            </w:r>
            <w:r>
              <w:rPr>
                <w:sz w:val="20"/>
                <w:szCs w:val="20"/>
              </w:rPr>
              <w:t xml:space="preserve">                                                                                                                                                                                                                                                                                                                           </w:t>
            </w:r>
            <w:r w:rsidRPr="00D30DD3">
              <w:rPr>
                <w:sz w:val="20"/>
                <w:szCs w:val="20"/>
              </w:rPr>
              <w:t>патии без снижения функции почек и экстраренальных проявлений</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t>РЕВМАТОЛОГИЯ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sidRPr="00D30DD3">
              <w:rPr>
                <w:sz w:val="20"/>
                <w:szCs w:val="20"/>
              </w:rPr>
              <w:t>20</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Поликомпонентная иммуно</w:t>
            </w:r>
            <w:r>
              <w:rPr>
                <w:sz w:val="20"/>
                <w:szCs w:val="20"/>
              </w:rPr>
              <w:t xml:space="preserve"> </w:t>
            </w:r>
            <w:r w:rsidRPr="00D30DD3">
              <w:rPr>
                <w:sz w:val="20"/>
                <w:szCs w:val="20"/>
              </w:rPr>
              <w:t>модулирующая терапия с включением генно-инженер</w:t>
            </w:r>
            <w:r>
              <w:rPr>
                <w:sz w:val="20"/>
                <w:szCs w:val="20"/>
              </w:rPr>
              <w:t xml:space="preserve"> </w:t>
            </w:r>
            <w:r w:rsidRPr="00D30DD3">
              <w:rPr>
                <w:sz w:val="20"/>
                <w:szCs w:val="20"/>
              </w:rPr>
              <w:t>ных б</w:t>
            </w:r>
            <w:r>
              <w:rPr>
                <w:sz w:val="20"/>
                <w:szCs w:val="20"/>
              </w:rPr>
              <w:t>иол</w:t>
            </w:r>
            <w:r w:rsidRPr="00D30DD3">
              <w:rPr>
                <w:sz w:val="20"/>
                <w:szCs w:val="20"/>
              </w:rPr>
              <w:t>огических лекарст</w:t>
            </w:r>
            <w:r>
              <w:rPr>
                <w:sz w:val="20"/>
                <w:szCs w:val="20"/>
              </w:rPr>
              <w:t xml:space="preserve"> </w:t>
            </w:r>
            <w:r w:rsidRPr="00D30DD3">
              <w:rPr>
                <w:sz w:val="20"/>
                <w:szCs w:val="20"/>
              </w:rPr>
              <w:t>венных препаратов, гормо</w:t>
            </w:r>
            <w:r>
              <w:rPr>
                <w:sz w:val="20"/>
                <w:szCs w:val="20"/>
              </w:rPr>
              <w:t xml:space="preserve"> </w:t>
            </w:r>
            <w:r w:rsidRPr="00D30DD3">
              <w:rPr>
                <w:sz w:val="20"/>
                <w:szCs w:val="20"/>
              </w:rPr>
              <w:t>нальных и химиотерапевти</w:t>
            </w:r>
            <w:r>
              <w:rPr>
                <w:sz w:val="20"/>
                <w:szCs w:val="20"/>
              </w:rPr>
              <w:t xml:space="preserve"> </w:t>
            </w:r>
            <w:r w:rsidRPr="00D30DD3">
              <w:rPr>
                <w:sz w:val="20"/>
                <w:szCs w:val="20"/>
              </w:rPr>
              <w:t>ческих лекарственных пре</w:t>
            </w:r>
            <w:r>
              <w:rPr>
                <w:sz w:val="20"/>
                <w:szCs w:val="20"/>
              </w:rPr>
              <w:t xml:space="preserve"> </w:t>
            </w:r>
            <w:r w:rsidRPr="00D30DD3">
              <w:rPr>
                <w:sz w:val="20"/>
                <w:szCs w:val="20"/>
              </w:rPr>
              <w:t xml:space="preserve">паратов  с использованием </w:t>
            </w:r>
            <w:r w:rsidRPr="00D30DD3">
              <w:rPr>
                <w:sz w:val="20"/>
                <w:szCs w:val="20"/>
              </w:rPr>
              <w:lastRenderedPageBreak/>
              <w:t>специальных методов лабо</w:t>
            </w:r>
            <w:r>
              <w:rPr>
                <w:sz w:val="20"/>
                <w:szCs w:val="20"/>
              </w:rPr>
              <w:t xml:space="preserve"> </w:t>
            </w:r>
            <w:r w:rsidRPr="00D30DD3">
              <w:rPr>
                <w:sz w:val="20"/>
                <w:szCs w:val="20"/>
              </w:rPr>
              <w:t>раторной и инструменталь</w:t>
            </w:r>
            <w:r>
              <w:rPr>
                <w:sz w:val="20"/>
                <w:szCs w:val="20"/>
              </w:rPr>
              <w:t xml:space="preserve"> </w:t>
            </w:r>
            <w:r w:rsidRPr="00D30DD3">
              <w:rPr>
                <w:sz w:val="20"/>
                <w:szCs w:val="20"/>
              </w:rPr>
              <w:t>ной диагностики больных (старше 18 лет)  системны</w:t>
            </w:r>
            <w:r>
              <w:rPr>
                <w:sz w:val="20"/>
                <w:szCs w:val="20"/>
              </w:rPr>
              <w:t xml:space="preserve"> </w:t>
            </w:r>
            <w:r w:rsidRPr="00D30DD3">
              <w:rPr>
                <w:sz w:val="20"/>
                <w:szCs w:val="20"/>
              </w:rPr>
              <w:t>ми воспалительными ревма</w:t>
            </w:r>
            <w:r>
              <w:rPr>
                <w:sz w:val="20"/>
                <w:szCs w:val="20"/>
              </w:rPr>
              <w:t xml:space="preserve"> </w:t>
            </w:r>
            <w:r w:rsidRPr="00D30DD3">
              <w:rPr>
                <w:sz w:val="20"/>
                <w:szCs w:val="20"/>
              </w:rPr>
              <w:t>тическими заболеваниями</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lastRenderedPageBreak/>
              <w:t>М05.0, М05.1,М05.2, М05.3,М05.8, M06.0,М06.1, М06.4,М06.8, М08,M45, М07.2,M32, M34</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впервые выявленное заболевание с  высокой степенью активности воспалительного процесса или резистентностью к проводимой лекарственной терапии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B744BF">
            <w:pPr>
              <w:spacing w:after="120" w:line="240" w:lineRule="atLeast"/>
              <w:rPr>
                <w:sz w:val="20"/>
                <w:szCs w:val="20"/>
              </w:rPr>
            </w:pPr>
            <w:r w:rsidRPr="00D30DD3">
              <w:rPr>
                <w:sz w:val="20"/>
                <w:szCs w:val="20"/>
              </w:rPr>
              <w:t>поликомпонентная иммуномоду</w:t>
            </w:r>
            <w:r>
              <w:rPr>
                <w:sz w:val="20"/>
                <w:szCs w:val="20"/>
              </w:rPr>
              <w:t xml:space="preserve"> </w:t>
            </w:r>
            <w:r w:rsidRPr="00D30DD3">
              <w:rPr>
                <w:sz w:val="20"/>
                <w:szCs w:val="20"/>
              </w:rPr>
              <w:t>лирующая терапия с применением генно-инженерных б</w:t>
            </w:r>
            <w:r>
              <w:rPr>
                <w:sz w:val="20"/>
                <w:szCs w:val="20"/>
              </w:rPr>
              <w:t>иол</w:t>
            </w:r>
            <w:r w:rsidRPr="00D30DD3">
              <w:rPr>
                <w:sz w:val="20"/>
                <w:szCs w:val="20"/>
              </w:rPr>
              <w:t>огических лекарственных препаратов, лабора</w:t>
            </w:r>
            <w:r>
              <w:rPr>
                <w:sz w:val="20"/>
                <w:szCs w:val="20"/>
              </w:rPr>
              <w:t xml:space="preserve"> </w:t>
            </w:r>
            <w:r w:rsidRPr="00D30DD3">
              <w:rPr>
                <w:sz w:val="20"/>
                <w:szCs w:val="20"/>
              </w:rPr>
              <w:t>торной диагностики с использова</w:t>
            </w:r>
            <w:r>
              <w:rPr>
                <w:sz w:val="20"/>
                <w:szCs w:val="20"/>
              </w:rPr>
              <w:t xml:space="preserve"> </w:t>
            </w:r>
            <w:r w:rsidRPr="00D30DD3">
              <w:rPr>
                <w:sz w:val="20"/>
                <w:szCs w:val="20"/>
              </w:rPr>
              <w:t>нием комплекса иммунологических и молекулярно-б</w:t>
            </w:r>
            <w:r>
              <w:rPr>
                <w:sz w:val="20"/>
                <w:szCs w:val="20"/>
              </w:rPr>
              <w:t>иол</w:t>
            </w:r>
            <w:r w:rsidRPr="00D30DD3">
              <w:rPr>
                <w:sz w:val="20"/>
                <w:szCs w:val="20"/>
              </w:rPr>
              <w:t>огических мето</w:t>
            </w:r>
            <w:r>
              <w:rPr>
                <w:sz w:val="20"/>
                <w:szCs w:val="20"/>
              </w:rPr>
              <w:t xml:space="preserve"> </w:t>
            </w:r>
            <w:r w:rsidRPr="00D30DD3">
              <w:rPr>
                <w:sz w:val="20"/>
                <w:szCs w:val="20"/>
              </w:rPr>
              <w:t xml:space="preserve">дов, инструментальной диагностики </w:t>
            </w:r>
            <w:r w:rsidRPr="00D30DD3">
              <w:rPr>
                <w:sz w:val="20"/>
                <w:szCs w:val="20"/>
              </w:rPr>
              <w:lastRenderedPageBreak/>
              <w:t>с использованием комплекса рен</w:t>
            </w:r>
            <w:r>
              <w:rPr>
                <w:sz w:val="20"/>
                <w:szCs w:val="20"/>
              </w:rPr>
              <w:t>тге нологических (включая компьютер ную томографию), ультразвуковых</w:t>
            </w:r>
            <w:r w:rsidRPr="00D30DD3">
              <w:rPr>
                <w:sz w:val="20"/>
                <w:szCs w:val="20"/>
              </w:rPr>
              <w:t xml:space="preserve">  методик и м</w:t>
            </w:r>
            <w:r>
              <w:rPr>
                <w:sz w:val="20"/>
                <w:szCs w:val="20"/>
              </w:rPr>
              <w:t>агнитно-резонансной томографии</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lastRenderedPageBreak/>
              <w:t>106041</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поликомпонентная иммуномодули</w:t>
            </w:r>
            <w:r>
              <w:rPr>
                <w:sz w:val="20"/>
                <w:szCs w:val="20"/>
              </w:rPr>
              <w:t xml:space="preserve"> </w:t>
            </w:r>
            <w:r w:rsidRPr="00D30DD3">
              <w:rPr>
                <w:sz w:val="20"/>
                <w:szCs w:val="20"/>
              </w:rPr>
              <w:t>рующая терапия с применением пульс-терапии глюкокортикоидами и цитотоксическими иммунодепрессан</w:t>
            </w:r>
            <w:r>
              <w:rPr>
                <w:sz w:val="20"/>
                <w:szCs w:val="20"/>
              </w:rPr>
              <w:t xml:space="preserve"> </w:t>
            </w:r>
            <w:r w:rsidRPr="00D30DD3">
              <w:rPr>
                <w:sz w:val="20"/>
                <w:szCs w:val="20"/>
              </w:rPr>
              <w:t>тами, лабораторной диагностики с использованием комплекса иммуно</w:t>
            </w:r>
            <w:r>
              <w:rPr>
                <w:sz w:val="20"/>
                <w:szCs w:val="20"/>
              </w:rPr>
              <w:t xml:space="preserve"> </w:t>
            </w:r>
            <w:r w:rsidRPr="00D30DD3">
              <w:rPr>
                <w:sz w:val="20"/>
                <w:szCs w:val="20"/>
              </w:rPr>
              <w:t>логических и молекулярно-б</w:t>
            </w:r>
            <w:r>
              <w:rPr>
                <w:sz w:val="20"/>
                <w:szCs w:val="20"/>
              </w:rPr>
              <w:t>иол</w:t>
            </w:r>
            <w:r w:rsidRPr="00D30DD3">
              <w:rPr>
                <w:sz w:val="20"/>
                <w:szCs w:val="20"/>
              </w:rPr>
              <w:t>оги</w:t>
            </w:r>
            <w:r>
              <w:rPr>
                <w:sz w:val="20"/>
                <w:szCs w:val="20"/>
              </w:rPr>
              <w:t xml:space="preserve"> </w:t>
            </w:r>
            <w:r w:rsidRPr="00D30DD3">
              <w:rPr>
                <w:sz w:val="20"/>
                <w:szCs w:val="20"/>
              </w:rPr>
              <w:t xml:space="preserve">ческих методов, инструментальной диагностики с использованием комплекса рентгенологических </w:t>
            </w:r>
            <w:r>
              <w:rPr>
                <w:sz w:val="20"/>
                <w:szCs w:val="20"/>
              </w:rPr>
              <w:t>(включая компьютерную томогра фию), ультразвуковых</w:t>
            </w:r>
            <w:r w:rsidRPr="00D30DD3">
              <w:rPr>
                <w:sz w:val="20"/>
                <w:szCs w:val="20"/>
              </w:rPr>
              <w:t xml:space="preserve">  методик и м</w:t>
            </w:r>
            <w:r>
              <w:rPr>
                <w:sz w:val="20"/>
                <w:szCs w:val="20"/>
              </w:rPr>
              <w:t>агнитно-резонансной томографии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t>СЕРДЕЧНО-СОСУДИСТАЯ ХИРУРГИЯ</w:t>
            </w:r>
          </w:p>
        </w:tc>
      </w:tr>
      <w:tr w:rsidR="006E0E33" w:rsidRPr="00D30DD3" w:rsidTr="00BF15C4">
        <w:trPr>
          <w:trHeight w:val="20"/>
        </w:trPr>
        <w:tc>
          <w:tcPr>
            <w:tcW w:w="778" w:type="dxa"/>
            <w:noWrap/>
          </w:tcPr>
          <w:p w:rsidR="006E0E33" w:rsidRPr="00D30DD3" w:rsidRDefault="006E0E33" w:rsidP="00D30DD3">
            <w:pPr>
              <w:spacing w:after="120" w:line="240" w:lineRule="atLeast"/>
              <w:jc w:val="center"/>
              <w:rPr>
                <w:sz w:val="20"/>
                <w:szCs w:val="20"/>
              </w:rPr>
            </w:pPr>
            <w:r w:rsidRPr="00D30DD3">
              <w:rPr>
                <w:sz w:val="20"/>
                <w:szCs w:val="20"/>
              </w:rPr>
              <w:t>21</w:t>
            </w:r>
          </w:p>
        </w:tc>
        <w:tc>
          <w:tcPr>
            <w:tcW w:w="2637" w:type="dxa"/>
          </w:tcPr>
          <w:p w:rsidR="006E0E33" w:rsidRPr="00D30DD3" w:rsidRDefault="006E0E33" w:rsidP="00D30DD3">
            <w:pPr>
              <w:spacing w:after="120" w:line="240" w:lineRule="atLeast"/>
              <w:rPr>
                <w:sz w:val="20"/>
                <w:szCs w:val="20"/>
              </w:rPr>
            </w:pPr>
            <w:r w:rsidRPr="00D30DD3">
              <w:rPr>
                <w:sz w:val="20"/>
                <w:szCs w:val="20"/>
              </w:rPr>
              <w:t>Коронарная реваскуляриза</w:t>
            </w:r>
            <w:r>
              <w:rPr>
                <w:sz w:val="20"/>
                <w:szCs w:val="20"/>
              </w:rPr>
              <w:t xml:space="preserve"> </w:t>
            </w:r>
            <w:r w:rsidRPr="00D30DD3">
              <w:rPr>
                <w:sz w:val="20"/>
                <w:szCs w:val="20"/>
              </w:rPr>
              <w:t>ция миокарда с примене</w:t>
            </w:r>
            <w:r>
              <w:rPr>
                <w:sz w:val="20"/>
                <w:szCs w:val="20"/>
              </w:rPr>
              <w:t xml:space="preserve"> </w:t>
            </w:r>
            <w:r w:rsidRPr="00D30DD3">
              <w:rPr>
                <w:sz w:val="20"/>
                <w:szCs w:val="20"/>
              </w:rPr>
              <w:t>нием ангиопластики в сочетании со стентирова</w:t>
            </w:r>
            <w:r>
              <w:rPr>
                <w:sz w:val="20"/>
                <w:szCs w:val="20"/>
              </w:rPr>
              <w:t xml:space="preserve"> </w:t>
            </w:r>
            <w:r w:rsidRPr="00D30DD3">
              <w:rPr>
                <w:sz w:val="20"/>
                <w:szCs w:val="20"/>
              </w:rPr>
              <w:t>нием при ишемической болезни сердца</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I20.0, I21, I22</w:t>
            </w:r>
          </w:p>
        </w:tc>
        <w:tc>
          <w:tcPr>
            <w:tcW w:w="3402" w:type="dxa"/>
          </w:tcPr>
          <w:p w:rsidR="006E0E33" w:rsidRPr="00D30DD3" w:rsidRDefault="006E0E33" w:rsidP="00B744BF">
            <w:pPr>
              <w:spacing w:after="120" w:line="240" w:lineRule="atLeast"/>
              <w:rPr>
                <w:sz w:val="20"/>
                <w:szCs w:val="20"/>
              </w:rPr>
            </w:pPr>
            <w:r>
              <w:rPr>
                <w:sz w:val="20"/>
                <w:szCs w:val="20"/>
              </w:rPr>
              <w:t>Ишемическая болезнь сердца со стенозированием 1-3</w:t>
            </w:r>
            <w:r w:rsidRPr="00D30DD3">
              <w:rPr>
                <w:sz w:val="20"/>
                <w:szCs w:val="20"/>
              </w:rPr>
              <w:t>х коронарных артерий</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баллонная вазодилата</w:t>
            </w:r>
            <w:r>
              <w:rPr>
                <w:sz w:val="20"/>
                <w:szCs w:val="20"/>
              </w:rPr>
              <w:t xml:space="preserve">ция с установкой стента в сосуд, </w:t>
            </w:r>
            <w:r w:rsidRPr="00D30DD3">
              <w:rPr>
                <w:sz w:val="20"/>
                <w:szCs w:val="20"/>
              </w:rPr>
              <w:t>сосуды</w:t>
            </w:r>
          </w:p>
        </w:tc>
        <w:tc>
          <w:tcPr>
            <w:tcW w:w="1965" w:type="dxa"/>
            <w:noWrap/>
          </w:tcPr>
          <w:p w:rsidR="006E0E33" w:rsidRPr="00D30DD3" w:rsidRDefault="006E0E33" w:rsidP="00D30DD3">
            <w:pPr>
              <w:spacing w:after="120" w:line="240" w:lineRule="atLeast"/>
              <w:jc w:val="center"/>
              <w:rPr>
                <w:sz w:val="20"/>
                <w:szCs w:val="20"/>
              </w:rPr>
            </w:pPr>
            <w:r w:rsidRPr="00D30DD3">
              <w:rPr>
                <w:sz w:val="20"/>
                <w:szCs w:val="20"/>
              </w:rPr>
              <w:t>168767</w:t>
            </w:r>
          </w:p>
        </w:tc>
      </w:tr>
      <w:tr w:rsidR="006E0E33" w:rsidRPr="00D30DD3" w:rsidTr="00BF15C4">
        <w:trPr>
          <w:trHeight w:val="20"/>
        </w:trPr>
        <w:tc>
          <w:tcPr>
            <w:tcW w:w="778" w:type="dxa"/>
            <w:noWrap/>
          </w:tcPr>
          <w:p w:rsidR="006E0E33" w:rsidRPr="00D30DD3" w:rsidRDefault="006E0E33" w:rsidP="00D30DD3">
            <w:pPr>
              <w:spacing w:after="120" w:line="240" w:lineRule="atLeast"/>
              <w:jc w:val="center"/>
              <w:rPr>
                <w:sz w:val="20"/>
                <w:szCs w:val="20"/>
              </w:rPr>
            </w:pPr>
            <w:r w:rsidRPr="00D30DD3">
              <w:rPr>
                <w:sz w:val="20"/>
                <w:szCs w:val="20"/>
              </w:rPr>
              <w:t>22</w:t>
            </w:r>
          </w:p>
        </w:tc>
        <w:tc>
          <w:tcPr>
            <w:tcW w:w="2637" w:type="dxa"/>
          </w:tcPr>
          <w:p w:rsidR="006E0E33" w:rsidRPr="00D30DD3" w:rsidRDefault="006E0E33" w:rsidP="00D30DD3">
            <w:pPr>
              <w:spacing w:after="120" w:line="240" w:lineRule="atLeast"/>
              <w:rPr>
                <w:sz w:val="20"/>
                <w:szCs w:val="20"/>
              </w:rPr>
            </w:pPr>
            <w:r w:rsidRPr="00D30DD3">
              <w:rPr>
                <w:sz w:val="20"/>
                <w:szCs w:val="20"/>
              </w:rPr>
              <w:t>Эндоваскулярная, хирургическая коррекция нарушений ритма сердца без имплантации кардиовертера-дефибриллятора</w:t>
            </w:r>
          </w:p>
        </w:tc>
        <w:tc>
          <w:tcPr>
            <w:tcW w:w="2224" w:type="dxa"/>
          </w:tcPr>
          <w:p w:rsidR="006E0E33" w:rsidRPr="00EC723F" w:rsidRDefault="006E0E33" w:rsidP="00D30DD3">
            <w:pPr>
              <w:spacing w:after="120" w:line="240" w:lineRule="atLeast"/>
              <w:jc w:val="center"/>
              <w:rPr>
                <w:sz w:val="20"/>
                <w:szCs w:val="20"/>
                <w:lang w:val="en-US"/>
              </w:rPr>
            </w:pPr>
            <w:r w:rsidRPr="00EC723F">
              <w:rPr>
                <w:sz w:val="20"/>
                <w:szCs w:val="20"/>
                <w:lang w:val="en-US"/>
              </w:rPr>
              <w:t>I44.1, I44.2, I45.2, I45.3, I45.6, I46.0, I47.0, I47.1, I47.2, I47.9, I48, I49.0, I49.5, Q22.5, Q24.6</w:t>
            </w:r>
          </w:p>
        </w:tc>
        <w:tc>
          <w:tcPr>
            <w:tcW w:w="3402" w:type="dxa"/>
          </w:tcPr>
          <w:p w:rsidR="006E0E33" w:rsidRPr="00D30DD3" w:rsidRDefault="006E0E33" w:rsidP="00D30DD3">
            <w:pPr>
              <w:spacing w:after="120" w:line="240" w:lineRule="atLeast"/>
              <w:rPr>
                <w:sz w:val="20"/>
                <w:szCs w:val="20"/>
              </w:rPr>
            </w:pPr>
            <w:r>
              <w:rPr>
                <w:sz w:val="20"/>
                <w:szCs w:val="20"/>
              </w:rPr>
              <w:t>п</w:t>
            </w:r>
            <w:r w:rsidRPr="00D30DD3">
              <w:rPr>
                <w:sz w:val="20"/>
                <w:szCs w:val="20"/>
              </w:rPr>
              <w:t>ароксизмальные нарушения ритма и проводимости различного генеза, сопровождающиеся  сердечной недостаточностью, гемодинамиче</w:t>
            </w:r>
            <w:r>
              <w:rPr>
                <w:sz w:val="20"/>
                <w:szCs w:val="20"/>
              </w:rPr>
              <w:t xml:space="preserve"> </w:t>
            </w:r>
            <w:r w:rsidRPr="00D30DD3">
              <w:rPr>
                <w:sz w:val="20"/>
                <w:szCs w:val="20"/>
              </w:rPr>
              <w:t>скими расстройствами и  отсутствием эффекта от медикаментозной терапии</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имплантация частотно-адаптированного однокамерного кардиостимулятора</w:t>
            </w:r>
          </w:p>
        </w:tc>
        <w:tc>
          <w:tcPr>
            <w:tcW w:w="1965" w:type="dxa"/>
            <w:noWrap/>
          </w:tcPr>
          <w:p w:rsidR="006E0E33" w:rsidRPr="00D30DD3" w:rsidRDefault="006E0E33" w:rsidP="00D30DD3">
            <w:pPr>
              <w:spacing w:after="120" w:line="240" w:lineRule="atLeast"/>
              <w:jc w:val="center"/>
              <w:rPr>
                <w:sz w:val="20"/>
                <w:szCs w:val="20"/>
              </w:rPr>
            </w:pPr>
            <w:r w:rsidRPr="00D30DD3">
              <w:rPr>
                <w:sz w:val="20"/>
                <w:szCs w:val="20"/>
              </w:rPr>
              <w:t>114065</w:t>
            </w: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lastRenderedPageBreak/>
              <w:t>ТОРАКАЛЬНАЯ ХИРУРГИЯ</w:t>
            </w:r>
          </w:p>
        </w:tc>
      </w:tr>
      <w:tr w:rsidR="006E0E33" w:rsidRPr="00D30DD3" w:rsidTr="00BF15C4">
        <w:trPr>
          <w:trHeight w:val="20"/>
        </w:trPr>
        <w:tc>
          <w:tcPr>
            <w:tcW w:w="778" w:type="dxa"/>
            <w:vMerge w:val="restart"/>
            <w:noWrap/>
          </w:tcPr>
          <w:p w:rsidR="006E0E33" w:rsidRPr="00D30DD3" w:rsidRDefault="006E0E33" w:rsidP="006F075D">
            <w:pPr>
              <w:spacing w:after="120" w:line="240" w:lineRule="atLeast"/>
              <w:jc w:val="center"/>
              <w:rPr>
                <w:sz w:val="20"/>
                <w:szCs w:val="20"/>
              </w:rPr>
            </w:pPr>
            <w:r w:rsidRPr="00D30DD3">
              <w:rPr>
                <w:sz w:val="20"/>
                <w:szCs w:val="20"/>
              </w:rPr>
              <w:t>2</w:t>
            </w:r>
            <w:r>
              <w:rPr>
                <w:sz w:val="20"/>
                <w:szCs w:val="20"/>
              </w:rPr>
              <w:t>3</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Эндоскопические и эндоваскулярные операции на органах грудной полости</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I27.0</w:t>
            </w:r>
          </w:p>
        </w:tc>
        <w:tc>
          <w:tcPr>
            <w:tcW w:w="3402" w:type="dxa"/>
          </w:tcPr>
          <w:p w:rsidR="006E0E33" w:rsidRPr="00D30DD3" w:rsidRDefault="006E0E33" w:rsidP="00D30DD3">
            <w:pPr>
              <w:spacing w:after="120" w:line="240" w:lineRule="atLeast"/>
              <w:rPr>
                <w:sz w:val="20"/>
                <w:szCs w:val="20"/>
              </w:rPr>
            </w:pPr>
            <w:r w:rsidRPr="00D30DD3">
              <w:rPr>
                <w:sz w:val="20"/>
                <w:szCs w:val="20"/>
              </w:rPr>
              <w:t>первичная легочная гипертензия</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атриосептостомия</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119457</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I37</w:t>
            </w:r>
          </w:p>
        </w:tc>
        <w:tc>
          <w:tcPr>
            <w:tcW w:w="3402" w:type="dxa"/>
          </w:tcPr>
          <w:p w:rsidR="006E0E33" w:rsidRPr="00D30DD3" w:rsidRDefault="006E0E33" w:rsidP="00D30DD3">
            <w:pPr>
              <w:spacing w:after="120" w:line="240" w:lineRule="atLeast"/>
              <w:rPr>
                <w:sz w:val="20"/>
                <w:szCs w:val="20"/>
              </w:rPr>
            </w:pPr>
            <w:r w:rsidRPr="00D30DD3">
              <w:rPr>
                <w:sz w:val="20"/>
                <w:szCs w:val="20"/>
              </w:rPr>
              <w:t>стеноз клапана легочной артерии</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баллонная ангиопластика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tcPr>
          <w:p w:rsidR="006E0E33" w:rsidRPr="00D30DD3" w:rsidRDefault="006E0E33" w:rsidP="00D30DD3">
            <w:pPr>
              <w:spacing w:after="120" w:line="240" w:lineRule="atLeast"/>
              <w:rPr>
                <w:sz w:val="20"/>
                <w:szCs w:val="20"/>
              </w:rPr>
            </w:pPr>
            <w:r w:rsidRPr="00D30DD3">
              <w:rPr>
                <w:sz w:val="20"/>
                <w:szCs w:val="20"/>
              </w:rPr>
              <w:t>Видеоторакоскопические операции на органах грудной полости</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J43</w:t>
            </w:r>
          </w:p>
        </w:tc>
        <w:tc>
          <w:tcPr>
            <w:tcW w:w="3402" w:type="dxa"/>
          </w:tcPr>
          <w:p w:rsidR="006E0E33" w:rsidRPr="00D30DD3" w:rsidRDefault="006E0E33" w:rsidP="00D30DD3">
            <w:pPr>
              <w:spacing w:after="120" w:line="240" w:lineRule="atLeast"/>
              <w:rPr>
                <w:sz w:val="20"/>
                <w:szCs w:val="20"/>
              </w:rPr>
            </w:pPr>
            <w:r w:rsidRPr="00D30DD3">
              <w:rPr>
                <w:sz w:val="20"/>
                <w:szCs w:val="20"/>
              </w:rPr>
              <w:t>эмфизема легкого</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видеоторакоскопическая резекция легких при осложненной эмфиземе</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noWrap/>
          </w:tcPr>
          <w:p w:rsidR="006E0E33" w:rsidRPr="00D30DD3" w:rsidRDefault="006E0E33" w:rsidP="00D30DD3">
            <w:pPr>
              <w:spacing w:after="120" w:line="240" w:lineRule="atLeast"/>
              <w:jc w:val="center"/>
              <w:rPr>
                <w:sz w:val="20"/>
                <w:szCs w:val="20"/>
              </w:rPr>
            </w:pPr>
            <w:r>
              <w:rPr>
                <w:sz w:val="20"/>
                <w:szCs w:val="20"/>
              </w:rPr>
              <w:t>24</w:t>
            </w:r>
          </w:p>
        </w:tc>
        <w:tc>
          <w:tcPr>
            <w:tcW w:w="2637" w:type="dxa"/>
          </w:tcPr>
          <w:p w:rsidR="006E0E33" w:rsidRPr="00D30DD3" w:rsidRDefault="006E0E33" w:rsidP="00D30DD3">
            <w:pPr>
              <w:spacing w:after="120" w:line="240" w:lineRule="atLeast"/>
              <w:rPr>
                <w:sz w:val="20"/>
                <w:szCs w:val="20"/>
              </w:rPr>
            </w:pPr>
            <w:r w:rsidRPr="00D30DD3">
              <w:rPr>
                <w:sz w:val="20"/>
                <w:szCs w:val="20"/>
              </w:rPr>
              <w:t>Расширенные и реконструк</w:t>
            </w:r>
            <w:r>
              <w:rPr>
                <w:sz w:val="20"/>
                <w:szCs w:val="20"/>
              </w:rPr>
              <w:t xml:space="preserve"> </w:t>
            </w:r>
            <w:r w:rsidRPr="00D30DD3">
              <w:rPr>
                <w:sz w:val="20"/>
                <w:szCs w:val="20"/>
              </w:rPr>
              <w:t>тивно-пластические опера</w:t>
            </w:r>
            <w:r>
              <w:rPr>
                <w:sz w:val="20"/>
                <w:szCs w:val="20"/>
              </w:rPr>
              <w:t xml:space="preserve"> </w:t>
            </w:r>
            <w:r w:rsidRPr="00D30DD3">
              <w:rPr>
                <w:sz w:val="20"/>
                <w:szCs w:val="20"/>
              </w:rPr>
              <w:t>ции на органах грудной полости</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J43</w:t>
            </w:r>
          </w:p>
        </w:tc>
        <w:tc>
          <w:tcPr>
            <w:tcW w:w="3402" w:type="dxa"/>
          </w:tcPr>
          <w:p w:rsidR="006E0E33" w:rsidRPr="00D30DD3" w:rsidRDefault="006E0E33" w:rsidP="00D30DD3">
            <w:pPr>
              <w:spacing w:after="120" w:line="240" w:lineRule="atLeast"/>
              <w:rPr>
                <w:sz w:val="20"/>
                <w:szCs w:val="20"/>
              </w:rPr>
            </w:pPr>
            <w:r w:rsidRPr="00D30DD3">
              <w:rPr>
                <w:sz w:val="20"/>
                <w:szCs w:val="20"/>
              </w:rPr>
              <w:t>эмфизема легкого</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пластика гигантских булл легкого</w:t>
            </w:r>
          </w:p>
        </w:tc>
        <w:tc>
          <w:tcPr>
            <w:tcW w:w="1965" w:type="dxa"/>
            <w:noWrap/>
          </w:tcPr>
          <w:p w:rsidR="006E0E33" w:rsidRPr="00D30DD3" w:rsidRDefault="006E0E33" w:rsidP="00D30DD3">
            <w:pPr>
              <w:spacing w:after="120" w:line="240" w:lineRule="atLeast"/>
              <w:jc w:val="center"/>
              <w:rPr>
                <w:sz w:val="20"/>
                <w:szCs w:val="20"/>
              </w:rPr>
            </w:pPr>
            <w:r w:rsidRPr="00D30DD3">
              <w:rPr>
                <w:sz w:val="20"/>
                <w:szCs w:val="20"/>
              </w:rPr>
              <w:t>208792</w:t>
            </w: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t>ТРАВМАТОЛОГИЯ И ОРТОПЕДИЯ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Pr>
                <w:sz w:val="20"/>
                <w:szCs w:val="20"/>
              </w:rPr>
              <w:t>25</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B67, D16, D18,M88</w:t>
            </w:r>
          </w:p>
        </w:tc>
        <w:tc>
          <w:tcPr>
            <w:tcW w:w="3402" w:type="dxa"/>
          </w:tcPr>
          <w:p w:rsidR="006E0E33" w:rsidRPr="00D30DD3" w:rsidRDefault="006E0E33" w:rsidP="00D30DD3">
            <w:pPr>
              <w:spacing w:after="120" w:line="240" w:lineRule="atLeast"/>
              <w:rPr>
                <w:sz w:val="20"/>
                <w:szCs w:val="20"/>
              </w:rPr>
            </w:pPr>
            <w:r w:rsidRPr="00D30DD3">
              <w:rPr>
                <w:sz w:val="20"/>
                <w:szCs w:val="20"/>
              </w:rPr>
              <w:t>деструкция и деформация (патологи</w:t>
            </w:r>
            <w:r>
              <w:rPr>
                <w:sz w:val="20"/>
                <w:szCs w:val="20"/>
              </w:rPr>
              <w:t xml:space="preserve"> </w:t>
            </w:r>
            <w:r w:rsidRPr="00D30DD3">
              <w:rPr>
                <w:sz w:val="20"/>
                <w:szCs w:val="20"/>
              </w:rPr>
              <w:t>ческий перелом) позвонков вследст</w:t>
            </w:r>
            <w:r>
              <w:rPr>
                <w:sz w:val="20"/>
                <w:szCs w:val="20"/>
              </w:rPr>
              <w:t xml:space="preserve"> </w:t>
            </w:r>
            <w:r w:rsidRPr="00D30DD3">
              <w:rPr>
                <w:sz w:val="20"/>
                <w:szCs w:val="20"/>
              </w:rPr>
              <w:t>вие их поражения доброкачествен</w:t>
            </w:r>
            <w:r>
              <w:rPr>
                <w:sz w:val="20"/>
                <w:szCs w:val="20"/>
              </w:rPr>
              <w:t xml:space="preserve"> </w:t>
            </w:r>
            <w:r w:rsidRPr="00D30DD3">
              <w:rPr>
                <w:sz w:val="20"/>
                <w:szCs w:val="20"/>
              </w:rPr>
              <w:t>ным новообразованием непосредст</w:t>
            </w:r>
            <w:r>
              <w:rPr>
                <w:sz w:val="20"/>
                <w:szCs w:val="20"/>
              </w:rPr>
              <w:t xml:space="preserve"> </w:t>
            </w:r>
            <w:r w:rsidRPr="00D30DD3">
              <w:rPr>
                <w:sz w:val="20"/>
                <w:szCs w:val="20"/>
              </w:rPr>
              <w:t>венно или контактным путем в ре</w:t>
            </w:r>
            <w:r>
              <w:rPr>
                <w:sz w:val="20"/>
                <w:szCs w:val="20"/>
              </w:rPr>
              <w:t xml:space="preserve"> </w:t>
            </w:r>
            <w:r w:rsidRPr="00D30DD3">
              <w:rPr>
                <w:sz w:val="20"/>
                <w:szCs w:val="20"/>
              </w:rPr>
              <w:t>зультате воздействия опухоли спин</w:t>
            </w:r>
            <w:r>
              <w:rPr>
                <w:sz w:val="20"/>
                <w:szCs w:val="20"/>
              </w:rPr>
              <w:t xml:space="preserve"> </w:t>
            </w:r>
            <w:r w:rsidRPr="00D30DD3">
              <w:rPr>
                <w:sz w:val="20"/>
                <w:szCs w:val="20"/>
              </w:rPr>
              <w:t>ного мозга, спинномозговых нервов, конского хвоста и их оболочек</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112515</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М42, М43, М45, M46,  M48, M50, M51, M53,  M92, M93, M95, Q76.2</w:t>
            </w:r>
          </w:p>
        </w:tc>
        <w:tc>
          <w:tcPr>
            <w:tcW w:w="3402" w:type="dxa"/>
          </w:tcPr>
          <w:p w:rsidR="006E0E33" w:rsidRPr="00D30DD3" w:rsidRDefault="006E0E33" w:rsidP="00D30DD3">
            <w:pPr>
              <w:spacing w:after="120" w:line="240" w:lineRule="atLeast"/>
              <w:rPr>
                <w:sz w:val="20"/>
                <w:szCs w:val="20"/>
              </w:rPr>
            </w:pPr>
            <w:r w:rsidRPr="00D30DD3">
              <w:rPr>
                <w:sz w:val="20"/>
                <w:szCs w:val="20"/>
              </w:rPr>
              <w:t>дегенеративно-дистрофическое поражение межпозвонковых дисков, суставов и связок позвоночника с формированием грыжи диска, дефор</w:t>
            </w:r>
            <w:r>
              <w:rPr>
                <w:sz w:val="20"/>
                <w:szCs w:val="20"/>
              </w:rPr>
              <w:t xml:space="preserve"> </w:t>
            </w:r>
            <w:r w:rsidRPr="00D30DD3">
              <w:rPr>
                <w:sz w:val="20"/>
                <w:szCs w:val="20"/>
              </w:rPr>
              <w:t>мацией (гипертрофией) суставов и связочного аппарата, нестабиль</w:t>
            </w:r>
            <w:r>
              <w:rPr>
                <w:sz w:val="20"/>
                <w:szCs w:val="20"/>
              </w:rPr>
              <w:t xml:space="preserve"> </w:t>
            </w:r>
            <w:r w:rsidRPr="00D30DD3">
              <w:rPr>
                <w:sz w:val="20"/>
                <w:szCs w:val="20"/>
              </w:rPr>
              <w:t>ностью сегмента, спондилолистезом, деформацией и стенозом позвоночного канала и его карманов</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EC723F" w:rsidRDefault="006E0E33" w:rsidP="00D30DD3">
            <w:pPr>
              <w:spacing w:after="120" w:line="240" w:lineRule="atLeast"/>
              <w:jc w:val="center"/>
              <w:rPr>
                <w:sz w:val="20"/>
                <w:szCs w:val="20"/>
                <w:lang w:val="en-US"/>
              </w:rPr>
            </w:pPr>
            <w:r w:rsidRPr="00EC723F">
              <w:rPr>
                <w:sz w:val="20"/>
                <w:szCs w:val="20"/>
                <w:lang w:val="en-US"/>
              </w:rPr>
              <w:t xml:space="preserve">T84 S12.0, S12.1, S13, </w:t>
            </w:r>
            <w:r w:rsidRPr="00EC723F">
              <w:rPr>
                <w:sz w:val="20"/>
                <w:szCs w:val="20"/>
                <w:lang w:val="en-US"/>
              </w:rPr>
              <w:lastRenderedPageBreak/>
              <w:t xml:space="preserve">S19, S22.0, S22.1, S23, S32.0, S32.1, S33,  T08, T09, T85, T91, M80, M81, </w:t>
            </w:r>
            <w:r w:rsidRPr="00D30DD3">
              <w:rPr>
                <w:sz w:val="20"/>
                <w:szCs w:val="20"/>
              </w:rPr>
              <w:t>М</w:t>
            </w:r>
            <w:r w:rsidRPr="00EC723F">
              <w:rPr>
                <w:sz w:val="20"/>
                <w:szCs w:val="20"/>
                <w:lang w:val="en-US"/>
              </w:rPr>
              <w:t>82, M86, M85, M87, M96, M99, Q67, Q76.0, Q76.1, Q76.4, Q77, Q76.3</w:t>
            </w:r>
          </w:p>
        </w:tc>
        <w:tc>
          <w:tcPr>
            <w:tcW w:w="3402" w:type="dxa"/>
          </w:tcPr>
          <w:p w:rsidR="006E0E33" w:rsidRPr="00D30DD3" w:rsidRDefault="006E0E33" w:rsidP="00D30DD3">
            <w:pPr>
              <w:spacing w:after="120" w:line="240" w:lineRule="atLeast"/>
              <w:rPr>
                <w:sz w:val="20"/>
                <w:szCs w:val="20"/>
              </w:rPr>
            </w:pPr>
            <w:r w:rsidRPr="00D30DD3">
              <w:rPr>
                <w:sz w:val="20"/>
                <w:szCs w:val="20"/>
              </w:rPr>
              <w:lastRenderedPageBreak/>
              <w:t xml:space="preserve">переломы позвонков, повреждения </w:t>
            </w:r>
            <w:r w:rsidRPr="00D30DD3">
              <w:rPr>
                <w:sz w:val="20"/>
                <w:szCs w:val="20"/>
              </w:rPr>
              <w:lastRenderedPageBreak/>
              <w:t>(разрыв)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lastRenderedPageBreak/>
              <w:t xml:space="preserve">хирургическое </w:t>
            </w:r>
            <w:r w:rsidRPr="00D30DD3">
              <w:rPr>
                <w:sz w:val="20"/>
                <w:szCs w:val="20"/>
              </w:rPr>
              <w:lastRenderedPageBreak/>
              <w:t>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lastRenderedPageBreak/>
              <w:t xml:space="preserve">декомпрессивно-стабилизирующее </w:t>
            </w:r>
            <w:r w:rsidRPr="00D30DD3">
              <w:rPr>
                <w:sz w:val="20"/>
                <w:szCs w:val="20"/>
              </w:rPr>
              <w:lastRenderedPageBreak/>
              <w:t>вмешательство с фиксацией позвоночника дорсальными или вентральными имплантами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tcPr>
          <w:p w:rsidR="006E0E33" w:rsidRPr="00D30DD3" w:rsidRDefault="006E0E33" w:rsidP="00D30DD3">
            <w:pPr>
              <w:spacing w:after="120" w:line="240" w:lineRule="atLeast"/>
              <w:rPr>
                <w:sz w:val="20"/>
                <w:szCs w:val="20"/>
              </w:rPr>
            </w:pPr>
            <w:r w:rsidRPr="00D30DD3">
              <w:rPr>
                <w:sz w:val="20"/>
                <w:szCs w:val="20"/>
              </w:rPr>
              <w:t>Пластика крупных суставов конечностей с восстановле</w:t>
            </w:r>
            <w:r>
              <w:rPr>
                <w:sz w:val="20"/>
                <w:szCs w:val="20"/>
              </w:rPr>
              <w:t xml:space="preserve"> </w:t>
            </w:r>
            <w:r w:rsidRPr="00D30DD3">
              <w:rPr>
                <w:sz w:val="20"/>
                <w:szCs w:val="20"/>
              </w:rPr>
              <w:t>нием целостности внутри</w:t>
            </w:r>
            <w:r>
              <w:rPr>
                <w:sz w:val="20"/>
                <w:szCs w:val="20"/>
              </w:rPr>
              <w:t xml:space="preserve"> </w:t>
            </w:r>
            <w:r w:rsidRPr="00D30DD3">
              <w:rPr>
                <w:sz w:val="20"/>
                <w:szCs w:val="20"/>
              </w:rPr>
              <w:t>суставных образований, замещением костно-хряще</w:t>
            </w:r>
            <w:r>
              <w:rPr>
                <w:sz w:val="20"/>
                <w:szCs w:val="20"/>
              </w:rPr>
              <w:t xml:space="preserve"> </w:t>
            </w:r>
            <w:r w:rsidRPr="00D30DD3">
              <w:rPr>
                <w:sz w:val="20"/>
                <w:szCs w:val="20"/>
              </w:rPr>
              <w:t>вых дефектов синтетичес</w:t>
            </w:r>
            <w:r>
              <w:rPr>
                <w:sz w:val="20"/>
                <w:szCs w:val="20"/>
              </w:rPr>
              <w:t xml:space="preserve"> </w:t>
            </w:r>
            <w:r w:rsidRPr="00D30DD3">
              <w:rPr>
                <w:sz w:val="20"/>
                <w:szCs w:val="20"/>
              </w:rPr>
              <w:t>кими и б</w:t>
            </w:r>
            <w:r>
              <w:rPr>
                <w:sz w:val="20"/>
                <w:szCs w:val="20"/>
              </w:rPr>
              <w:t>иол</w:t>
            </w:r>
            <w:r w:rsidRPr="00D30DD3">
              <w:rPr>
                <w:sz w:val="20"/>
                <w:szCs w:val="20"/>
              </w:rPr>
              <w:t>огическими материалами</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М00, М01, М03.0, М12.5, М17</w:t>
            </w:r>
          </w:p>
        </w:tc>
        <w:tc>
          <w:tcPr>
            <w:tcW w:w="3402" w:type="dxa"/>
          </w:tcPr>
          <w:p w:rsidR="006E0E33" w:rsidRPr="00D30DD3" w:rsidRDefault="006E0E33" w:rsidP="00D30DD3">
            <w:pPr>
              <w:spacing w:after="120" w:line="240" w:lineRule="atLeast"/>
              <w:rPr>
                <w:sz w:val="20"/>
                <w:szCs w:val="20"/>
              </w:rPr>
            </w:pPr>
            <w:r w:rsidRPr="00D30DD3">
              <w:rPr>
                <w:sz w:val="20"/>
                <w:szCs w:val="20"/>
              </w:rPr>
              <w:t>выраженное нарушение функции крупного сустава конечности любой эт</w:t>
            </w:r>
            <w:r>
              <w:rPr>
                <w:sz w:val="20"/>
                <w:szCs w:val="20"/>
              </w:rPr>
              <w:t>иол</w:t>
            </w:r>
            <w:r w:rsidRPr="00D30DD3">
              <w:rPr>
                <w:sz w:val="20"/>
                <w:szCs w:val="20"/>
              </w:rPr>
              <w:t>огии</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артродез крупных суставов конечностей с различными видами фиксации и остеосинтеза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Реконструктивно-пластические операции при комбинированных дефектах и деформациях дистальных отделов конечностей с использованием чрескост</w:t>
            </w:r>
            <w:r>
              <w:rPr>
                <w:sz w:val="20"/>
                <w:szCs w:val="20"/>
              </w:rPr>
              <w:t xml:space="preserve"> </w:t>
            </w:r>
            <w:r w:rsidRPr="00D30DD3">
              <w:rPr>
                <w:sz w:val="20"/>
                <w:szCs w:val="20"/>
              </w:rPr>
              <w:t>ных аппаратов и прецизион</w:t>
            </w:r>
            <w:r>
              <w:rPr>
                <w:sz w:val="20"/>
                <w:szCs w:val="20"/>
              </w:rPr>
              <w:t xml:space="preserve"> </w:t>
            </w:r>
            <w:r w:rsidRPr="00D30DD3">
              <w:rPr>
                <w:sz w:val="20"/>
                <w:szCs w:val="20"/>
              </w:rPr>
              <w:t>ной техники, а также заме</w:t>
            </w:r>
            <w:r>
              <w:rPr>
                <w:sz w:val="20"/>
                <w:szCs w:val="20"/>
              </w:rPr>
              <w:t xml:space="preserve"> </w:t>
            </w:r>
            <w:r w:rsidRPr="00D30DD3">
              <w:rPr>
                <w:sz w:val="20"/>
                <w:szCs w:val="20"/>
              </w:rPr>
              <w:t>щением мягкотканных и костных хрящевых дефек</w:t>
            </w:r>
            <w:r>
              <w:rPr>
                <w:sz w:val="20"/>
                <w:szCs w:val="20"/>
              </w:rPr>
              <w:t xml:space="preserve"> </w:t>
            </w:r>
            <w:r w:rsidRPr="00D30DD3">
              <w:rPr>
                <w:sz w:val="20"/>
                <w:szCs w:val="20"/>
              </w:rPr>
              <w:t>тов  синтетическими и б</w:t>
            </w:r>
            <w:r>
              <w:rPr>
                <w:sz w:val="20"/>
                <w:szCs w:val="20"/>
              </w:rPr>
              <w:t>ио л</w:t>
            </w:r>
            <w:r w:rsidRPr="00D30DD3">
              <w:rPr>
                <w:sz w:val="20"/>
                <w:szCs w:val="20"/>
              </w:rPr>
              <w:t>огическими материалами</w:t>
            </w:r>
          </w:p>
        </w:tc>
        <w:tc>
          <w:tcPr>
            <w:tcW w:w="2224" w:type="dxa"/>
            <w:vMerge w:val="restart"/>
          </w:tcPr>
          <w:p w:rsidR="006E0E33" w:rsidRPr="00EC723F" w:rsidRDefault="006E0E33" w:rsidP="00D30DD3">
            <w:pPr>
              <w:spacing w:after="120" w:line="240" w:lineRule="atLeast"/>
              <w:jc w:val="center"/>
              <w:rPr>
                <w:sz w:val="20"/>
                <w:szCs w:val="20"/>
                <w:lang w:val="en-US"/>
              </w:rPr>
            </w:pPr>
            <w:r w:rsidRPr="00EC723F">
              <w:rPr>
                <w:sz w:val="20"/>
                <w:szCs w:val="20"/>
                <w:lang w:val="en-US"/>
              </w:rPr>
              <w:t>M24.6, Z98.1, G80.1, G80.2, M21.0, M21.2, M21.4, M21.5, M21.9, Q68.1, Q72.5, Q72.6, Q72.8, Q72.9, Q74.2, Q74.3, Q74.8, Q77.7, Q87.3, G11.4, G12.1, G80.9  S44, S45, S46, S50, M19.1, M20.1, M20.5, Q05.9, Q66.0, Q66.5, Q66.8, Q68.2</w:t>
            </w:r>
          </w:p>
        </w:tc>
        <w:tc>
          <w:tcPr>
            <w:tcW w:w="3402" w:type="dxa"/>
            <w:vMerge w:val="restart"/>
          </w:tcPr>
          <w:p w:rsidR="006E0E33" w:rsidRPr="00D30DD3" w:rsidRDefault="006E0E33" w:rsidP="00D30DD3">
            <w:pPr>
              <w:spacing w:after="120" w:line="240" w:lineRule="atLeast"/>
              <w:rPr>
                <w:sz w:val="20"/>
                <w:szCs w:val="20"/>
              </w:rPr>
            </w:pPr>
            <w:r>
              <w:rPr>
                <w:sz w:val="20"/>
                <w:szCs w:val="20"/>
              </w:rPr>
              <w:t>в</w:t>
            </w:r>
            <w:r w:rsidRPr="00D30DD3">
              <w:rPr>
                <w:sz w:val="20"/>
                <w:szCs w:val="20"/>
              </w:rPr>
              <w:t>рожденные и приобретенные дефекты и деформации стопы и кисти, предплечья различной эт</w:t>
            </w:r>
            <w:r>
              <w:rPr>
                <w:sz w:val="20"/>
                <w:szCs w:val="20"/>
              </w:rPr>
              <w:t>иол</w:t>
            </w:r>
            <w:r w:rsidRPr="00D30DD3">
              <w:rPr>
                <w:sz w:val="20"/>
                <w:szCs w:val="20"/>
              </w:rPr>
              <w:t>огии у взрослых.</w:t>
            </w:r>
            <w:r>
              <w:rPr>
                <w:sz w:val="20"/>
                <w:szCs w:val="20"/>
              </w:rPr>
              <w:br/>
            </w:r>
            <w:r w:rsidRPr="00D30DD3">
              <w:rPr>
                <w:sz w:val="20"/>
                <w:szCs w:val="20"/>
              </w:rPr>
              <w:t>Любой эт</w:t>
            </w:r>
            <w:r>
              <w:rPr>
                <w:sz w:val="20"/>
                <w:szCs w:val="20"/>
              </w:rPr>
              <w:t>иол</w:t>
            </w:r>
            <w:r w:rsidRPr="00D30DD3">
              <w:rPr>
                <w:sz w:val="20"/>
                <w:szCs w:val="20"/>
              </w:rPr>
              <w:t>огии  деформации стопы и кисти у детей</w:t>
            </w:r>
          </w:p>
        </w:tc>
        <w:tc>
          <w:tcPr>
            <w:tcW w:w="1416" w:type="dxa"/>
            <w:vMerge w:val="restart"/>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артролиз и артродез суставов кисти с различными видами чрескостного, накостного и интрамедуллярного остеосинтеза </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реконструктивно-пластическое хирургическ</w:t>
            </w:r>
            <w:r>
              <w:rPr>
                <w:sz w:val="20"/>
                <w:szCs w:val="20"/>
              </w:rPr>
              <w:t>ое вмешательство на костях стоп</w:t>
            </w:r>
            <w:r w:rsidRPr="00D30DD3">
              <w:rPr>
                <w:sz w:val="20"/>
                <w:szCs w:val="20"/>
              </w:rPr>
              <w:t>, с использованием ауто- и аллотрансплантатов, имплантатов, остеозамещающих материалов, металлоконструкций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6F075D">
            <w:pPr>
              <w:spacing w:after="120" w:line="240" w:lineRule="atLeast"/>
              <w:rPr>
                <w:sz w:val="20"/>
                <w:szCs w:val="20"/>
              </w:rPr>
            </w:pPr>
            <w:r w:rsidRPr="00D30DD3">
              <w:rPr>
                <w:sz w:val="20"/>
                <w:szCs w:val="20"/>
              </w:rPr>
              <w:t xml:space="preserve">Реконструктивно-пластические операции на костях таза, верхних  и нижних конечностей с использованием  погружных или наружных </w:t>
            </w:r>
            <w:r w:rsidRPr="00D30DD3">
              <w:rPr>
                <w:sz w:val="20"/>
                <w:szCs w:val="20"/>
              </w:rPr>
              <w:lastRenderedPageBreak/>
              <w:t xml:space="preserve">фиксирующих устройств, синтетических и </w:t>
            </w:r>
            <w:r>
              <w:rPr>
                <w:sz w:val="20"/>
                <w:szCs w:val="20"/>
              </w:rPr>
              <w:t>биологических</w:t>
            </w:r>
            <w:r w:rsidRPr="00D30DD3">
              <w:rPr>
                <w:sz w:val="20"/>
                <w:szCs w:val="20"/>
              </w:rPr>
              <w:t>остеозамещающих материалов, компьютерной навигации</w:t>
            </w:r>
          </w:p>
        </w:tc>
        <w:tc>
          <w:tcPr>
            <w:tcW w:w="2224" w:type="dxa"/>
            <w:vMerge w:val="restart"/>
          </w:tcPr>
          <w:p w:rsidR="006E0E33" w:rsidRPr="00EC723F" w:rsidRDefault="006E0E33" w:rsidP="00D30DD3">
            <w:pPr>
              <w:spacing w:after="120" w:line="240" w:lineRule="atLeast"/>
              <w:jc w:val="center"/>
              <w:rPr>
                <w:sz w:val="20"/>
                <w:szCs w:val="20"/>
                <w:lang w:val="en-US"/>
              </w:rPr>
            </w:pPr>
            <w:r w:rsidRPr="00EC723F">
              <w:rPr>
                <w:sz w:val="20"/>
                <w:szCs w:val="20"/>
                <w:lang w:val="en-US"/>
              </w:rPr>
              <w:lastRenderedPageBreak/>
              <w:t xml:space="preserve">S70.7,  S70.9,  S71,  S72, S77,  S79, S42, S43, S47,  S49, S50,  </w:t>
            </w:r>
            <w:r w:rsidRPr="00D30DD3">
              <w:rPr>
                <w:sz w:val="20"/>
                <w:szCs w:val="20"/>
              </w:rPr>
              <w:t>М</w:t>
            </w:r>
            <w:r w:rsidRPr="00EC723F">
              <w:rPr>
                <w:sz w:val="20"/>
                <w:szCs w:val="20"/>
                <w:lang w:val="en-US"/>
              </w:rPr>
              <w:t xml:space="preserve">99.9,  M21.6,  M95.1,  </w:t>
            </w:r>
            <w:r w:rsidRPr="00D30DD3">
              <w:rPr>
                <w:sz w:val="20"/>
                <w:szCs w:val="20"/>
              </w:rPr>
              <w:t>М</w:t>
            </w:r>
            <w:r w:rsidRPr="00EC723F">
              <w:rPr>
                <w:sz w:val="20"/>
                <w:szCs w:val="20"/>
                <w:lang w:val="en-US"/>
              </w:rPr>
              <w:t xml:space="preserve">1.8,  M21.9,Q66, Q78, M86, G11.4, G12.1, </w:t>
            </w:r>
            <w:r w:rsidRPr="00EC723F">
              <w:rPr>
                <w:sz w:val="20"/>
                <w:szCs w:val="20"/>
                <w:lang w:val="en-US"/>
              </w:rPr>
              <w:lastRenderedPageBreak/>
              <w:t>G80.9, G80.1, G80.2</w:t>
            </w:r>
          </w:p>
        </w:tc>
        <w:tc>
          <w:tcPr>
            <w:tcW w:w="3402" w:type="dxa"/>
            <w:vMerge w:val="restart"/>
          </w:tcPr>
          <w:p w:rsidR="006E0E33" w:rsidRPr="00D30DD3" w:rsidRDefault="006E0E33" w:rsidP="00B744BF">
            <w:pPr>
              <w:spacing w:after="120" w:line="240" w:lineRule="atLeast"/>
              <w:rPr>
                <w:sz w:val="20"/>
                <w:szCs w:val="20"/>
              </w:rPr>
            </w:pPr>
            <w:r>
              <w:rPr>
                <w:sz w:val="20"/>
                <w:szCs w:val="20"/>
              </w:rPr>
              <w:lastRenderedPageBreak/>
              <w:t>любой этиол</w:t>
            </w:r>
            <w:r w:rsidRPr="00D30DD3">
              <w:rPr>
                <w:sz w:val="20"/>
                <w:szCs w:val="20"/>
              </w:rPr>
              <w:t>огии деформации таза, костей верхних и  нижних конечно</w:t>
            </w:r>
            <w:r>
              <w:rPr>
                <w:sz w:val="20"/>
                <w:szCs w:val="20"/>
              </w:rPr>
              <w:t xml:space="preserve"> </w:t>
            </w:r>
            <w:r w:rsidRPr="00D30DD3">
              <w:rPr>
                <w:sz w:val="20"/>
                <w:szCs w:val="20"/>
              </w:rPr>
              <w:t>стей (угловая деформация не менее 20 градусов, смещение по перифе</w:t>
            </w:r>
            <w:r>
              <w:rPr>
                <w:sz w:val="20"/>
                <w:szCs w:val="20"/>
              </w:rPr>
              <w:t xml:space="preserve"> </w:t>
            </w:r>
            <w:r w:rsidRPr="00D30DD3">
              <w:rPr>
                <w:sz w:val="20"/>
                <w:szCs w:val="20"/>
              </w:rPr>
              <w:t>рии не менее 20 мм) любой локали</w:t>
            </w:r>
            <w:r>
              <w:rPr>
                <w:sz w:val="20"/>
                <w:szCs w:val="20"/>
              </w:rPr>
              <w:t xml:space="preserve"> </w:t>
            </w:r>
            <w:r w:rsidRPr="00D30DD3">
              <w:rPr>
                <w:sz w:val="20"/>
                <w:szCs w:val="20"/>
              </w:rPr>
              <w:t>зации,  в том числе много</w:t>
            </w:r>
            <w:r>
              <w:rPr>
                <w:sz w:val="20"/>
                <w:szCs w:val="20"/>
              </w:rPr>
              <w:t xml:space="preserve"> </w:t>
            </w:r>
            <w:r w:rsidRPr="00D30DD3">
              <w:rPr>
                <w:sz w:val="20"/>
                <w:szCs w:val="20"/>
              </w:rPr>
              <w:t xml:space="preserve">уровневые </w:t>
            </w:r>
            <w:r w:rsidRPr="00D30DD3">
              <w:rPr>
                <w:sz w:val="20"/>
                <w:szCs w:val="20"/>
              </w:rPr>
              <w:lastRenderedPageBreak/>
              <w:t>и сопровождающиеся укорочением конечности (не менее 30 мм), стой</w:t>
            </w:r>
            <w:r>
              <w:rPr>
                <w:sz w:val="20"/>
                <w:szCs w:val="20"/>
              </w:rPr>
              <w:t xml:space="preserve"> </w:t>
            </w:r>
            <w:r w:rsidRPr="00D30DD3">
              <w:rPr>
                <w:sz w:val="20"/>
                <w:szCs w:val="20"/>
              </w:rPr>
              <w:t>кими контрактурами суставов. Любой эт</w:t>
            </w:r>
            <w:r>
              <w:rPr>
                <w:sz w:val="20"/>
                <w:szCs w:val="20"/>
              </w:rPr>
              <w:t>иол</w:t>
            </w:r>
            <w:r w:rsidRPr="00D30DD3">
              <w:rPr>
                <w:sz w:val="20"/>
                <w:szCs w:val="20"/>
              </w:rPr>
              <w:t>огии дефекты костей таза, верхних и нижних конечностей (не менее 20 мм) любой локализа</w:t>
            </w:r>
            <w:r>
              <w:rPr>
                <w:sz w:val="20"/>
                <w:szCs w:val="20"/>
              </w:rPr>
              <w:t xml:space="preserve"> </w:t>
            </w:r>
            <w:r w:rsidRPr="00D30DD3">
              <w:rPr>
                <w:sz w:val="20"/>
                <w:szCs w:val="20"/>
              </w:rPr>
              <w:t>ции, в том числе сопровождающиеся укорочением конечности (не менее 30 мм), стой</w:t>
            </w:r>
            <w:r>
              <w:rPr>
                <w:sz w:val="20"/>
                <w:szCs w:val="20"/>
              </w:rPr>
              <w:t xml:space="preserve"> </w:t>
            </w:r>
            <w:r w:rsidRPr="00D30DD3">
              <w:rPr>
                <w:sz w:val="20"/>
                <w:szCs w:val="20"/>
              </w:rPr>
              <w:t>кими контрактурами суставов.  Деформации костей таза, бедренной кости у детей со спастическим синдромом</w:t>
            </w:r>
          </w:p>
        </w:tc>
        <w:tc>
          <w:tcPr>
            <w:tcW w:w="1416" w:type="dxa"/>
            <w:vMerge w:val="restart"/>
          </w:tcPr>
          <w:p w:rsidR="006E0E33" w:rsidRPr="00D30DD3" w:rsidRDefault="006E0E33" w:rsidP="00646C72">
            <w:pPr>
              <w:spacing w:after="120" w:line="240" w:lineRule="atLeast"/>
              <w:ind w:left="-109"/>
              <w:rPr>
                <w:sz w:val="20"/>
                <w:szCs w:val="20"/>
              </w:rPr>
            </w:pPr>
            <w:r w:rsidRPr="00D30DD3">
              <w:rPr>
                <w:sz w:val="20"/>
                <w:szCs w:val="20"/>
              </w:rPr>
              <w:lastRenderedPageBreak/>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чрескостный остеосинтез с использованием метода цифрового анализа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646C72">
            <w:pPr>
              <w:spacing w:after="120" w:line="240" w:lineRule="atLeast"/>
              <w:ind w:left="-109"/>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чрескостный остеосинтез методом компоновок аппаратов с использованием модульной </w:t>
            </w:r>
            <w:r w:rsidRPr="00D30DD3">
              <w:rPr>
                <w:sz w:val="20"/>
                <w:szCs w:val="20"/>
              </w:rPr>
              <w:lastRenderedPageBreak/>
              <w:t xml:space="preserve">трансформации </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646C72">
            <w:pPr>
              <w:spacing w:after="120" w:line="240" w:lineRule="atLeast"/>
              <w:ind w:left="-109"/>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корригирующие остеотомии костей верхних и нижних конечностей</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646C72">
            <w:pPr>
              <w:spacing w:after="120" w:line="240" w:lineRule="atLeast"/>
              <w:ind w:left="-109"/>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комбинированное и последовательное использование чрескостного и блокируемого интрамедуллярного или накостного остеосинтеза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М25.3, М91, М95.8, Q65.0, Q65.1, Q65.3, Q65.4,  Q65.8 М16.2, М16.3, М92</w:t>
            </w:r>
          </w:p>
        </w:tc>
        <w:tc>
          <w:tcPr>
            <w:tcW w:w="3402" w:type="dxa"/>
            <w:vMerge w:val="restart"/>
          </w:tcPr>
          <w:p w:rsidR="006E0E33" w:rsidRPr="00D30DD3" w:rsidRDefault="006E0E33" w:rsidP="00D30DD3">
            <w:pPr>
              <w:spacing w:after="120" w:line="240" w:lineRule="atLeast"/>
              <w:rPr>
                <w:sz w:val="20"/>
                <w:szCs w:val="20"/>
              </w:rPr>
            </w:pPr>
            <w:r>
              <w:rPr>
                <w:sz w:val="20"/>
                <w:szCs w:val="20"/>
              </w:rPr>
              <w:t>д</w:t>
            </w:r>
            <w:r w:rsidRPr="00D30DD3">
              <w:rPr>
                <w:sz w:val="20"/>
                <w:szCs w:val="20"/>
              </w:rPr>
              <w:t>исплазии, аномалии  развития, последствия травм крупных суставов</w:t>
            </w:r>
          </w:p>
        </w:tc>
        <w:tc>
          <w:tcPr>
            <w:tcW w:w="1416" w:type="dxa"/>
            <w:vMerge w:val="restart"/>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реконструкция проксимального, дистального отдела бедренной, боль</w:t>
            </w:r>
            <w:r>
              <w:rPr>
                <w:sz w:val="20"/>
                <w:szCs w:val="20"/>
              </w:rPr>
              <w:t xml:space="preserve"> </w:t>
            </w:r>
            <w:r w:rsidRPr="00D30DD3">
              <w:rPr>
                <w:sz w:val="20"/>
                <w:szCs w:val="20"/>
              </w:rPr>
              <w:t>шеберцовой костей при пороках развития, приобретенных деформа</w:t>
            </w:r>
            <w:r>
              <w:rPr>
                <w:sz w:val="20"/>
                <w:szCs w:val="20"/>
              </w:rPr>
              <w:t xml:space="preserve"> </w:t>
            </w:r>
            <w:r w:rsidRPr="00D30DD3">
              <w:rPr>
                <w:sz w:val="20"/>
                <w:szCs w:val="20"/>
              </w:rPr>
              <w:t>циях, требующих корригирующей остеотомии, с остеосинтезом погружными имплантами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создание оптимальных взаимоотно</w:t>
            </w:r>
            <w:r>
              <w:rPr>
                <w:sz w:val="20"/>
                <w:szCs w:val="20"/>
              </w:rPr>
              <w:t xml:space="preserve"> </w:t>
            </w:r>
            <w:r w:rsidRPr="00D30DD3">
              <w:rPr>
                <w:sz w:val="20"/>
                <w:szCs w:val="20"/>
              </w:rPr>
              <w:t>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w:t>
            </w:r>
            <w:r>
              <w:rPr>
                <w:sz w:val="20"/>
                <w:szCs w:val="20"/>
              </w:rPr>
              <w:t xml:space="preserve"> </w:t>
            </w:r>
            <w:r w:rsidRPr="00D30DD3">
              <w:rPr>
                <w:sz w:val="20"/>
                <w:szCs w:val="20"/>
              </w:rPr>
              <w:t>тами или аппаратами внешней фиксации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М24.6</w:t>
            </w:r>
          </w:p>
        </w:tc>
        <w:tc>
          <w:tcPr>
            <w:tcW w:w="3402" w:type="dxa"/>
          </w:tcPr>
          <w:p w:rsidR="006E0E33" w:rsidRPr="00D30DD3" w:rsidRDefault="006E0E33" w:rsidP="00D30DD3">
            <w:pPr>
              <w:spacing w:after="120" w:line="240" w:lineRule="atLeast"/>
              <w:rPr>
                <w:sz w:val="20"/>
                <w:szCs w:val="20"/>
              </w:rPr>
            </w:pPr>
            <w:r w:rsidRPr="00D30DD3">
              <w:rPr>
                <w:sz w:val="20"/>
                <w:szCs w:val="20"/>
              </w:rPr>
              <w:t>анкилоз крупного сустава в порочном положении</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корригирующие остеотомии с фиксацией имплантатами или аппаратами внешней фиксации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Pr>
                <w:sz w:val="20"/>
                <w:szCs w:val="20"/>
              </w:rPr>
              <w:t>26</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 xml:space="preserve">Эндопротезирование </w:t>
            </w:r>
            <w:r w:rsidRPr="00D30DD3">
              <w:rPr>
                <w:sz w:val="20"/>
                <w:szCs w:val="20"/>
              </w:rPr>
              <w:lastRenderedPageBreak/>
              <w:t>суставов конечностей</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lastRenderedPageBreak/>
              <w:t>S72.1, М84.1</w:t>
            </w:r>
          </w:p>
        </w:tc>
        <w:tc>
          <w:tcPr>
            <w:tcW w:w="3402" w:type="dxa"/>
          </w:tcPr>
          <w:p w:rsidR="006E0E33" w:rsidRPr="00D30DD3" w:rsidRDefault="006E0E33" w:rsidP="00D30DD3">
            <w:pPr>
              <w:spacing w:after="120" w:line="240" w:lineRule="atLeast"/>
              <w:rPr>
                <w:sz w:val="20"/>
                <w:szCs w:val="20"/>
              </w:rPr>
            </w:pPr>
            <w:r w:rsidRPr="00D30DD3">
              <w:rPr>
                <w:sz w:val="20"/>
                <w:szCs w:val="20"/>
              </w:rPr>
              <w:t xml:space="preserve">неправильно сросшиеся внутри- и околосуставные переломы и ложные </w:t>
            </w:r>
            <w:r w:rsidRPr="00D30DD3">
              <w:rPr>
                <w:sz w:val="20"/>
                <w:szCs w:val="20"/>
              </w:rPr>
              <w:lastRenderedPageBreak/>
              <w:t>суставы</w:t>
            </w:r>
          </w:p>
        </w:tc>
        <w:tc>
          <w:tcPr>
            <w:tcW w:w="1416" w:type="dxa"/>
            <w:vMerge w:val="restart"/>
          </w:tcPr>
          <w:p w:rsidR="006E0E33" w:rsidRPr="00D30DD3" w:rsidRDefault="006E0E33" w:rsidP="00646C72">
            <w:pPr>
              <w:spacing w:after="120" w:line="240" w:lineRule="atLeast"/>
              <w:ind w:left="-109"/>
              <w:rPr>
                <w:sz w:val="20"/>
                <w:szCs w:val="20"/>
              </w:rPr>
            </w:pPr>
            <w:r w:rsidRPr="00D30DD3">
              <w:rPr>
                <w:sz w:val="20"/>
                <w:szCs w:val="20"/>
              </w:rPr>
              <w:lastRenderedPageBreak/>
              <w:t xml:space="preserve">хирургическое </w:t>
            </w:r>
            <w:r w:rsidRPr="00D30DD3">
              <w:rPr>
                <w:sz w:val="20"/>
                <w:szCs w:val="20"/>
              </w:rPr>
              <w:lastRenderedPageBreak/>
              <w:t>лечение</w:t>
            </w:r>
          </w:p>
        </w:tc>
        <w:tc>
          <w:tcPr>
            <w:tcW w:w="3421" w:type="dxa"/>
            <w:vMerge w:val="restart"/>
          </w:tcPr>
          <w:p w:rsidR="006E0E33" w:rsidRPr="00D30DD3" w:rsidRDefault="006E0E33" w:rsidP="00D30DD3">
            <w:pPr>
              <w:spacing w:after="120" w:line="240" w:lineRule="atLeast"/>
              <w:rPr>
                <w:sz w:val="20"/>
                <w:szCs w:val="20"/>
              </w:rPr>
            </w:pPr>
            <w:r w:rsidRPr="00D30DD3">
              <w:rPr>
                <w:sz w:val="20"/>
                <w:szCs w:val="20"/>
              </w:rPr>
              <w:lastRenderedPageBreak/>
              <w:t>имплантация эндопротеза сустава</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117695</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M16.1</w:t>
            </w:r>
          </w:p>
        </w:tc>
        <w:tc>
          <w:tcPr>
            <w:tcW w:w="3402" w:type="dxa"/>
          </w:tcPr>
          <w:p w:rsidR="006E0E33" w:rsidRPr="00D30DD3" w:rsidRDefault="006E0E33" w:rsidP="00D30DD3">
            <w:pPr>
              <w:spacing w:after="120" w:line="240" w:lineRule="atLeast"/>
              <w:rPr>
                <w:sz w:val="20"/>
                <w:szCs w:val="20"/>
              </w:rPr>
            </w:pPr>
            <w:r w:rsidRPr="00D30DD3">
              <w:rPr>
                <w:sz w:val="20"/>
                <w:szCs w:val="20"/>
              </w:rPr>
              <w:t>идиопатический деформирующий одно- или двухсторонний коксартроз без существенной разницы в длине конечностей (до 2 см)</w:t>
            </w:r>
          </w:p>
        </w:tc>
        <w:tc>
          <w:tcPr>
            <w:tcW w:w="1416" w:type="dxa"/>
            <w:vMerge/>
          </w:tcPr>
          <w:p w:rsidR="006E0E33" w:rsidRPr="00D30DD3" w:rsidRDefault="006E0E33" w:rsidP="00646C72">
            <w:pPr>
              <w:spacing w:after="120" w:line="240" w:lineRule="atLeast"/>
              <w:ind w:left="-109"/>
              <w:rPr>
                <w:sz w:val="20"/>
                <w:szCs w:val="20"/>
              </w:rPr>
            </w:pPr>
          </w:p>
        </w:tc>
        <w:tc>
          <w:tcPr>
            <w:tcW w:w="3421" w:type="dxa"/>
            <w:vMerge/>
          </w:tcPr>
          <w:p w:rsidR="006E0E33" w:rsidRPr="00D30DD3" w:rsidRDefault="006E0E33" w:rsidP="00D30DD3">
            <w:pPr>
              <w:spacing w:after="120" w:line="240" w:lineRule="atLeast"/>
              <w:rPr>
                <w:sz w:val="20"/>
                <w:szCs w:val="20"/>
              </w:rPr>
            </w:pP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noWrap/>
          </w:tcPr>
          <w:p w:rsidR="006E0E33" w:rsidRPr="00D30DD3" w:rsidRDefault="006E0E33" w:rsidP="00D30DD3">
            <w:pPr>
              <w:spacing w:after="120" w:line="240" w:lineRule="atLeast"/>
              <w:jc w:val="center"/>
              <w:rPr>
                <w:sz w:val="20"/>
                <w:szCs w:val="20"/>
              </w:rPr>
            </w:pPr>
            <w:r>
              <w:rPr>
                <w:sz w:val="20"/>
                <w:szCs w:val="20"/>
              </w:rPr>
              <w:t>27</w:t>
            </w:r>
          </w:p>
        </w:tc>
        <w:tc>
          <w:tcPr>
            <w:tcW w:w="2637" w:type="dxa"/>
          </w:tcPr>
          <w:p w:rsidR="006E0E33" w:rsidRPr="00D30DD3" w:rsidRDefault="006E0E33" w:rsidP="00D30DD3">
            <w:pPr>
              <w:spacing w:after="120" w:line="240" w:lineRule="atLeast"/>
              <w:rPr>
                <w:sz w:val="20"/>
                <w:szCs w:val="20"/>
              </w:rPr>
            </w:pPr>
            <w:r w:rsidRPr="00D30DD3">
              <w:rPr>
                <w:sz w:val="20"/>
                <w:szCs w:val="20"/>
              </w:rPr>
              <w:t xml:space="preserve">Реконструктивные  и </w:t>
            </w:r>
            <w:r>
              <w:rPr>
                <w:sz w:val="20"/>
                <w:szCs w:val="20"/>
              </w:rPr>
              <w:t xml:space="preserve">кори </w:t>
            </w:r>
            <w:r w:rsidRPr="00D30DD3">
              <w:rPr>
                <w:sz w:val="20"/>
                <w:szCs w:val="20"/>
              </w:rPr>
              <w:t>гирующие операции при сколиотических деформа</w:t>
            </w:r>
            <w:r>
              <w:rPr>
                <w:sz w:val="20"/>
                <w:szCs w:val="20"/>
              </w:rPr>
              <w:t xml:space="preserve"> </w:t>
            </w:r>
            <w:r w:rsidRPr="00D30DD3">
              <w:rPr>
                <w:sz w:val="20"/>
                <w:szCs w:val="20"/>
              </w:rPr>
              <w:t>циях позвоночника 3-4 сте</w:t>
            </w:r>
            <w:r>
              <w:rPr>
                <w:sz w:val="20"/>
                <w:szCs w:val="20"/>
              </w:rPr>
              <w:t xml:space="preserve"> </w:t>
            </w:r>
            <w:r w:rsidRPr="00D30DD3">
              <w:rPr>
                <w:sz w:val="20"/>
                <w:szCs w:val="20"/>
              </w:rPr>
              <w:t>пени с применением имп</w:t>
            </w:r>
            <w:r>
              <w:rPr>
                <w:sz w:val="20"/>
                <w:szCs w:val="20"/>
              </w:rPr>
              <w:t xml:space="preserve"> </w:t>
            </w:r>
            <w:r w:rsidRPr="00D30DD3">
              <w:rPr>
                <w:sz w:val="20"/>
                <w:szCs w:val="20"/>
              </w:rPr>
              <w:t>лантатов, стабилизирую</w:t>
            </w:r>
            <w:r>
              <w:rPr>
                <w:sz w:val="20"/>
                <w:szCs w:val="20"/>
              </w:rPr>
              <w:t xml:space="preserve"> </w:t>
            </w:r>
            <w:r w:rsidRPr="00D30DD3">
              <w:rPr>
                <w:sz w:val="20"/>
                <w:szCs w:val="20"/>
              </w:rPr>
              <w:t>щих систем, аппаратов внешней фиксации, в том числе  у детей первых лет жизни</w:t>
            </w:r>
            <w:r>
              <w:rPr>
                <w:sz w:val="20"/>
                <w:szCs w:val="20"/>
              </w:rPr>
              <w:t>,</w:t>
            </w:r>
            <w:r w:rsidRPr="00D30DD3">
              <w:rPr>
                <w:sz w:val="20"/>
                <w:szCs w:val="20"/>
              </w:rPr>
              <w:t xml:space="preserve"> и в сочетании с ано</w:t>
            </w:r>
            <w:r>
              <w:rPr>
                <w:sz w:val="20"/>
                <w:szCs w:val="20"/>
              </w:rPr>
              <w:t xml:space="preserve"> </w:t>
            </w:r>
            <w:r w:rsidRPr="00D30DD3">
              <w:rPr>
                <w:sz w:val="20"/>
                <w:szCs w:val="20"/>
              </w:rPr>
              <w:t>малией развития грудной клетки</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М40, М41, Q67, Q76, Q77.4, Q85, Q87</w:t>
            </w:r>
          </w:p>
        </w:tc>
        <w:tc>
          <w:tcPr>
            <w:tcW w:w="3402" w:type="dxa"/>
          </w:tcPr>
          <w:p w:rsidR="006E0E33" w:rsidRPr="00D30DD3" w:rsidRDefault="006E0E33" w:rsidP="00D30DD3">
            <w:pPr>
              <w:spacing w:after="120" w:line="240" w:lineRule="atLeast"/>
              <w:rPr>
                <w:sz w:val="20"/>
                <w:szCs w:val="20"/>
              </w:rPr>
            </w:pPr>
            <w:r>
              <w:rPr>
                <w:sz w:val="20"/>
                <w:szCs w:val="20"/>
              </w:rPr>
              <w:t>р</w:t>
            </w:r>
            <w:r w:rsidRPr="00D30DD3">
              <w:rPr>
                <w:sz w:val="20"/>
                <w:szCs w:val="20"/>
              </w:rPr>
              <w:t>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Ахондроплазия.Нейрофиброматоз.Синдром Марфана</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пластика грудной клетки, в том числе с применением погружных фиксаторов</w:t>
            </w:r>
          </w:p>
        </w:tc>
        <w:tc>
          <w:tcPr>
            <w:tcW w:w="1965" w:type="dxa"/>
            <w:noWrap/>
          </w:tcPr>
          <w:p w:rsidR="006E0E33" w:rsidRPr="00D30DD3" w:rsidRDefault="006E0E33" w:rsidP="00D30DD3">
            <w:pPr>
              <w:spacing w:after="120" w:line="240" w:lineRule="atLeast"/>
              <w:jc w:val="center"/>
              <w:rPr>
                <w:sz w:val="20"/>
                <w:szCs w:val="20"/>
              </w:rPr>
            </w:pPr>
            <w:r w:rsidRPr="00D30DD3">
              <w:rPr>
                <w:sz w:val="20"/>
                <w:szCs w:val="20"/>
              </w:rPr>
              <w:t>280251</w:t>
            </w: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t>УРОЛОГИЯ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Pr>
                <w:sz w:val="20"/>
                <w:szCs w:val="20"/>
              </w:rPr>
              <w:t>28</w:t>
            </w:r>
          </w:p>
        </w:tc>
        <w:tc>
          <w:tcPr>
            <w:tcW w:w="2637" w:type="dxa"/>
          </w:tcPr>
          <w:p w:rsidR="006E0E33" w:rsidRPr="00D30DD3" w:rsidRDefault="006E0E33" w:rsidP="00D30DD3">
            <w:pPr>
              <w:spacing w:after="120" w:line="240" w:lineRule="atLeast"/>
              <w:rPr>
                <w:sz w:val="20"/>
                <w:szCs w:val="20"/>
              </w:rPr>
            </w:pPr>
            <w:r w:rsidRPr="00D30DD3">
              <w:rPr>
                <w:sz w:val="20"/>
                <w:szCs w:val="20"/>
              </w:rPr>
              <w:t>Реконструктвно-пластичес</w:t>
            </w:r>
            <w:r>
              <w:rPr>
                <w:sz w:val="20"/>
                <w:szCs w:val="20"/>
              </w:rPr>
              <w:t xml:space="preserve"> </w:t>
            </w:r>
            <w:r w:rsidRPr="00D30DD3">
              <w:rPr>
                <w:sz w:val="20"/>
                <w:szCs w:val="20"/>
              </w:rPr>
              <w:t>кие операции на органах мочеполовой системы, включающие кишечную пластику мочевых путей, реимплантацию мочеточ</w:t>
            </w:r>
            <w:r>
              <w:rPr>
                <w:sz w:val="20"/>
                <w:szCs w:val="20"/>
              </w:rPr>
              <w:t xml:space="preserve"> </w:t>
            </w:r>
            <w:r w:rsidRPr="00D30DD3">
              <w:rPr>
                <w:sz w:val="20"/>
                <w:szCs w:val="20"/>
              </w:rPr>
              <w:t>ников, пластику мочевых путей с использованием аутологичных лоскутов, коррекцию урогенитальных свищей</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N13.0, N13.1, N13.2, N35, N33, Q54, Q64.0, Q64.1, Q62.1, Q62.2, Q62.3, Q62.7, C67, N82.1, N82.8, N82.0, N32.2</w:t>
            </w:r>
          </w:p>
        </w:tc>
        <w:tc>
          <w:tcPr>
            <w:tcW w:w="3402" w:type="dxa"/>
          </w:tcPr>
          <w:p w:rsidR="006E0E33" w:rsidRPr="00D30DD3" w:rsidRDefault="006E0E33" w:rsidP="00D30DD3">
            <w:pPr>
              <w:spacing w:after="120" w:line="240" w:lineRule="atLeast"/>
              <w:rPr>
                <w:sz w:val="20"/>
                <w:szCs w:val="20"/>
              </w:rPr>
            </w:pPr>
            <w:r>
              <w:rPr>
                <w:sz w:val="20"/>
                <w:szCs w:val="20"/>
              </w:rPr>
              <w:t>с</w:t>
            </w:r>
            <w:r w:rsidRPr="00D30DD3">
              <w:rPr>
                <w:sz w:val="20"/>
                <w:szCs w:val="20"/>
              </w:rPr>
              <w:t>триктура мочеточника. Стриктура уретры. Сморщенный мочевой пузырь. Гипоспадия. Эписпадия.  Экстрофия мочевого пузыря.  Врож</w:t>
            </w:r>
            <w:r>
              <w:rPr>
                <w:sz w:val="20"/>
                <w:szCs w:val="20"/>
              </w:rPr>
              <w:t xml:space="preserve"> </w:t>
            </w:r>
            <w:r w:rsidRPr="00D30DD3">
              <w:rPr>
                <w:sz w:val="20"/>
                <w:szCs w:val="20"/>
              </w:rPr>
              <w:t>денный уретерогидронефроз. Врож</w:t>
            </w:r>
            <w:r>
              <w:rPr>
                <w:sz w:val="20"/>
                <w:szCs w:val="20"/>
              </w:rPr>
              <w:t xml:space="preserve"> </w:t>
            </w:r>
            <w:r w:rsidRPr="00D30DD3">
              <w:rPr>
                <w:sz w:val="20"/>
                <w:szCs w:val="20"/>
              </w:rPr>
              <w:t>денный мегауретер.</w:t>
            </w:r>
            <w:r>
              <w:rPr>
                <w:sz w:val="20"/>
                <w:szCs w:val="20"/>
              </w:rPr>
              <w:t xml:space="preserve"> </w:t>
            </w:r>
            <w:r w:rsidRPr="00D30DD3">
              <w:rPr>
                <w:sz w:val="20"/>
                <w:szCs w:val="20"/>
              </w:rPr>
              <w:t>Врожденное уретероцеле, в том числе при удвое</w:t>
            </w:r>
            <w:r>
              <w:rPr>
                <w:sz w:val="20"/>
                <w:szCs w:val="20"/>
              </w:rPr>
              <w:t xml:space="preserve"> </w:t>
            </w:r>
            <w:r w:rsidRPr="00D30DD3">
              <w:rPr>
                <w:sz w:val="20"/>
                <w:szCs w:val="20"/>
              </w:rPr>
              <w:t>нии почки. Врожденный пузырно-мочеточниковый рефлюкс. Опухоль мочевого пузыря. Урогенитальный свищ, осложненный, рецидивирующий</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уретропластика  кожным лоскутом</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67921</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 xml:space="preserve">Оперативные вмешательства на органах </w:t>
            </w:r>
            <w:r w:rsidRPr="00D30DD3">
              <w:rPr>
                <w:sz w:val="20"/>
                <w:szCs w:val="20"/>
              </w:rPr>
              <w:lastRenderedPageBreak/>
              <w:t>мочеполовой системы с использованием лапароскопической техники</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lastRenderedPageBreak/>
              <w:t xml:space="preserve">Z52.4, N28.1,  Q61.0,N13.0, N13.1, </w:t>
            </w:r>
            <w:r w:rsidRPr="00D30DD3">
              <w:rPr>
                <w:sz w:val="20"/>
                <w:szCs w:val="20"/>
              </w:rPr>
              <w:lastRenderedPageBreak/>
              <w:t>N13.2, N28, I86.1</w:t>
            </w:r>
          </w:p>
        </w:tc>
        <w:tc>
          <w:tcPr>
            <w:tcW w:w="3402" w:type="dxa"/>
            <w:vMerge w:val="restart"/>
          </w:tcPr>
          <w:p w:rsidR="006E0E33" w:rsidRPr="00D30DD3" w:rsidRDefault="006E0E33" w:rsidP="00D30DD3">
            <w:pPr>
              <w:spacing w:after="120" w:line="240" w:lineRule="atLeast"/>
              <w:rPr>
                <w:sz w:val="20"/>
                <w:szCs w:val="20"/>
              </w:rPr>
            </w:pPr>
            <w:r>
              <w:rPr>
                <w:sz w:val="20"/>
                <w:szCs w:val="20"/>
              </w:rPr>
              <w:lastRenderedPageBreak/>
              <w:t>о</w:t>
            </w:r>
            <w:r w:rsidRPr="00D30DD3">
              <w:rPr>
                <w:sz w:val="20"/>
                <w:szCs w:val="20"/>
              </w:rPr>
              <w:t xml:space="preserve">пухоль предстательной железы. Опухоль почки. Опухоль мочевого </w:t>
            </w:r>
            <w:r w:rsidRPr="00D30DD3">
              <w:rPr>
                <w:sz w:val="20"/>
                <w:szCs w:val="20"/>
              </w:rPr>
              <w:lastRenderedPageBreak/>
              <w:t>пузыря. Опухоль почечной лоханки. Донор почки.  Прогрессивно растущая киста почки. Стриктура мочеточника</w:t>
            </w:r>
          </w:p>
        </w:tc>
        <w:tc>
          <w:tcPr>
            <w:tcW w:w="1416" w:type="dxa"/>
            <w:vMerge w:val="restart"/>
          </w:tcPr>
          <w:p w:rsidR="006E0E33" w:rsidRPr="00D30DD3" w:rsidRDefault="006E0E33" w:rsidP="00646C72">
            <w:pPr>
              <w:spacing w:after="120" w:line="240" w:lineRule="atLeast"/>
              <w:ind w:left="-109"/>
              <w:rPr>
                <w:sz w:val="20"/>
                <w:szCs w:val="20"/>
              </w:rPr>
            </w:pPr>
            <w:r w:rsidRPr="00D30DD3">
              <w:rPr>
                <w:sz w:val="20"/>
                <w:szCs w:val="20"/>
              </w:rPr>
              <w:lastRenderedPageBreak/>
              <w:t>хирургическое лечение </w:t>
            </w:r>
          </w:p>
        </w:tc>
        <w:tc>
          <w:tcPr>
            <w:tcW w:w="3421" w:type="dxa"/>
          </w:tcPr>
          <w:p w:rsidR="006E0E33" w:rsidRPr="00D30DD3" w:rsidRDefault="006E0E33" w:rsidP="00D30DD3">
            <w:pPr>
              <w:spacing w:after="120" w:line="240" w:lineRule="atLeast"/>
              <w:rPr>
                <w:sz w:val="20"/>
                <w:szCs w:val="20"/>
              </w:rPr>
            </w:pPr>
            <w:r w:rsidRPr="00D30DD3">
              <w:rPr>
                <w:sz w:val="20"/>
                <w:szCs w:val="20"/>
              </w:rPr>
              <w:t>лапаро- и экстраперитонеоскопиче</w:t>
            </w:r>
            <w:r>
              <w:rPr>
                <w:sz w:val="20"/>
                <w:szCs w:val="20"/>
              </w:rPr>
              <w:t xml:space="preserve"> </w:t>
            </w:r>
            <w:r w:rsidRPr="00D30DD3">
              <w:rPr>
                <w:sz w:val="20"/>
                <w:szCs w:val="20"/>
              </w:rPr>
              <w:t>ская простатэктомия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лапаро- и экстраперитонеоскопиче</w:t>
            </w:r>
            <w:r>
              <w:rPr>
                <w:sz w:val="20"/>
                <w:szCs w:val="20"/>
              </w:rPr>
              <w:t xml:space="preserve"> </w:t>
            </w:r>
            <w:r w:rsidRPr="00D30DD3">
              <w:rPr>
                <w:sz w:val="20"/>
                <w:szCs w:val="20"/>
              </w:rPr>
              <w:t>ская цистэктомия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лапаро- и ретроперитонеоскопиче</w:t>
            </w:r>
            <w:r>
              <w:rPr>
                <w:sz w:val="20"/>
                <w:szCs w:val="20"/>
              </w:rPr>
              <w:t xml:space="preserve"> </w:t>
            </w:r>
            <w:r w:rsidRPr="00D30DD3">
              <w:rPr>
                <w:sz w:val="20"/>
                <w:szCs w:val="20"/>
              </w:rPr>
              <w:t>ская тазовая лимфаденэктомия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лапаро- и ретроперитонеоскопичес</w:t>
            </w:r>
            <w:r>
              <w:rPr>
                <w:sz w:val="20"/>
                <w:szCs w:val="20"/>
              </w:rPr>
              <w:t xml:space="preserve"> </w:t>
            </w:r>
            <w:r w:rsidRPr="00D30DD3">
              <w:rPr>
                <w:sz w:val="20"/>
                <w:szCs w:val="20"/>
              </w:rPr>
              <w:t>кая нефрэктомия, забор донорской почки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6F075D">
            <w:pPr>
              <w:spacing w:after="120" w:line="240" w:lineRule="atLeast"/>
              <w:rPr>
                <w:sz w:val="20"/>
                <w:szCs w:val="20"/>
              </w:rPr>
            </w:pPr>
            <w:r w:rsidRPr="00D30DD3">
              <w:rPr>
                <w:sz w:val="20"/>
                <w:szCs w:val="20"/>
              </w:rPr>
              <w:t>ла</w:t>
            </w:r>
            <w:r>
              <w:rPr>
                <w:sz w:val="20"/>
                <w:szCs w:val="20"/>
              </w:rPr>
              <w:t>паро- и ретроперитонеоскопиче ское</w:t>
            </w:r>
            <w:r w:rsidRPr="00D30DD3">
              <w:rPr>
                <w:sz w:val="20"/>
                <w:szCs w:val="20"/>
              </w:rPr>
              <w:t xml:space="preserve"> иссечение кисты почки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лапаро- и ретроперитонеоскопичес</w:t>
            </w:r>
            <w:r>
              <w:rPr>
                <w:sz w:val="20"/>
                <w:szCs w:val="20"/>
              </w:rPr>
              <w:t xml:space="preserve"> </w:t>
            </w:r>
            <w:r w:rsidRPr="00D30DD3">
              <w:rPr>
                <w:sz w:val="20"/>
                <w:szCs w:val="20"/>
              </w:rPr>
              <w:t>кая пластика лоханочно</w:t>
            </w:r>
            <w:r>
              <w:rPr>
                <w:sz w:val="20"/>
                <w:szCs w:val="20"/>
              </w:rPr>
              <w:t>-</w:t>
            </w:r>
            <w:r w:rsidRPr="00D30DD3">
              <w:rPr>
                <w:sz w:val="20"/>
                <w:szCs w:val="20"/>
              </w:rPr>
              <w:t xml:space="preserve"> мочеточни</w:t>
            </w:r>
            <w:r>
              <w:rPr>
                <w:sz w:val="20"/>
                <w:szCs w:val="20"/>
              </w:rPr>
              <w:t xml:space="preserve"> </w:t>
            </w:r>
            <w:r w:rsidRPr="00D30DD3">
              <w:rPr>
                <w:sz w:val="20"/>
                <w:szCs w:val="20"/>
              </w:rPr>
              <w:t>кового сегмента, мочеточника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Z52.4,  I86.1</w:t>
            </w:r>
          </w:p>
        </w:tc>
        <w:tc>
          <w:tcPr>
            <w:tcW w:w="3402" w:type="dxa"/>
            <w:vMerge w:val="restart"/>
          </w:tcPr>
          <w:p w:rsidR="006E0E33" w:rsidRPr="00D30DD3" w:rsidRDefault="006E0E33" w:rsidP="00D30DD3">
            <w:pPr>
              <w:spacing w:after="120" w:line="240" w:lineRule="atLeast"/>
              <w:rPr>
                <w:sz w:val="20"/>
                <w:szCs w:val="20"/>
              </w:rPr>
            </w:pPr>
            <w:r>
              <w:rPr>
                <w:sz w:val="20"/>
                <w:szCs w:val="20"/>
              </w:rPr>
              <w:t>о</w:t>
            </w:r>
            <w:r w:rsidRPr="00D30DD3">
              <w:rPr>
                <w:sz w:val="20"/>
                <w:szCs w:val="20"/>
              </w:rPr>
              <w:t>пухоль предстательной железы. Опухоль почки. Опухоль мочевого пузыря. Опухоль почечной лоханки. Донор почки.</w:t>
            </w:r>
          </w:p>
        </w:tc>
        <w:tc>
          <w:tcPr>
            <w:tcW w:w="1416" w:type="dxa"/>
            <w:vMerge w:val="restart"/>
          </w:tcPr>
          <w:p w:rsidR="006E0E33" w:rsidRPr="00D30DD3" w:rsidRDefault="006E0E33" w:rsidP="00646C72">
            <w:pPr>
              <w:spacing w:after="120" w:line="240" w:lineRule="atLeast"/>
              <w:ind w:left="-109"/>
              <w:rPr>
                <w:sz w:val="20"/>
                <w:szCs w:val="20"/>
              </w:rPr>
            </w:pPr>
            <w:r w:rsidRPr="00D30DD3">
              <w:rPr>
                <w:sz w:val="20"/>
                <w:szCs w:val="20"/>
              </w:rPr>
              <w:t>хирургическое лечение </w:t>
            </w:r>
          </w:p>
        </w:tc>
        <w:tc>
          <w:tcPr>
            <w:tcW w:w="3421" w:type="dxa"/>
          </w:tcPr>
          <w:p w:rsidR="006E0E33" w:rsidRPr="00D30DD3" w:rsidRDefault="006E0E33" w:rsidP="00D30DD3">
            <w:pPr>
              <w:spacing w:after="120" w:line="240" w:lineRule="atLeast"/>
              <w:rPr>
                <w:sz w:val="20"/>
                <w:szCs w:val="20"/>
              </w:rPr>
            </w:pPr>
            <w:r w:rsidRPr="00D30DD3">
              <w:rPr>
                <w:sz w:val="20"/>
                <w:szCs w:val="20"/>
              </w:rPr>
              <w:t>лапаро- и ретроперитонеоскопи</w:t>
            </w:r>
            <w:r>
              <w:rPr>
                <w:sz w:val="20"/>
                <w:szCs w:val="20"/>
              </w:rPr>
              <w:t xml:space="preserve"> </w:t>
            </w:r>
            <w:r w:rsidRPr="00D30DD3">
              <w:rPr>
                <w:sz w:val="20"/>
                <w:szCs w:val="20"/>
              </w:rPr>
              <w:t>ческая нефроуретерэктомия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646C72">
            <w:pPr>
              <w:spacing w:after="120" w:line="240" w:lineRule="atLeast"/>
              <w:ind w:left="-109"/>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лапаро - и ретроперитонеоскопи</w:t>
            </w:r>
            <w:r>
              <w:rPr>
                <w:sz w:val="20"/>
                <w:szCs w:val="20"/>
              </w:rPr>
              <w:t xml:space="preserve"> </w:t>
            </w:r>
            <w:r w:rsidRPr="00D30DD3">
              <w:rPr>
                <w:sz w:val="20"/>
                <w:szCs w:val="20"/>
              </w:rPr>
              <w:t>ческая резекция почки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tcPr>
          <w:p w:rsidR="006E0E33" w:rsidRPr="00D30DD3" w:rsidRDefault="006E0E33" w:rsidP="00D30DD3">
            <w:pPr>
              <w:spacing w:after="120" w:line="240" w:lineRule="atLeast"/>
              <w:rPr>
                <w:sz w:val="20"/>
                <w:szCs w:val="20"/>
              </w:rPr>
            </w:pPr>
            <w:r w:rsidRPr="00D30DD3">
              <w:rPr>
                <w:sz w:val="20"/>
                <w:szCs w:val="20"/>
              </w:rPr>
              <w:t>Рецидивные  и особо сложные операции на органах мочеполовой системы</w:t>
            </w:r>
          </w:p>
        </w:tc>
        <w:tc>
          <w:tcPr>
            <w:tcW w:w="2224" w:type="dxa"/>
          </w:tcPr>
          <w:p w:rsidR="006E0E33" w:rsidRPr="00EC723F" w:rsidRDefault="006E0E33" w:rsidP="00D30DD3">
            <w:pPr>
              <w:spacing w:after="120" w:line="240" w:lineRule="atLeast"/>
              <w:jc w:val="center"/>
              <w:rPr>
                <w:sz w:val="20"/>
                <w:szCs w:val="20"/>
                <w:lang w:val="en-US"/>
              </w:rPr>
            </w:pPr>
            <w:r w:rsidRPr="00EC723F">
              <w:rPr>
                <w:sz w:val="20"/>
                <w:szCs w:val="20"/>
                <w:lang w:val="en-US"/>
              </w:rPr>
              <w:t>N20.2,N20.0,N13.0, N13.1 N13.2,C67, Q62.1, Q62.2, Q62.3, Q62.7</w:t>
            </w:r>
          </w:p>
        </w:tc>
        <w:tc>
          <w:tcPr>
            <w:tcW w:w="3402" w:type="dxa"/>
          </w:tcPr>
          <w:p w:rsidR="006E0E33" w:rsidRPr="00D30DD3" w:rsidRDefault="006E0E33" w:rsidP="00D30DD3">
            <w:pPr>
              <w:spacing w:after="120" w:line="240" w:lineRule="atLeast"/>
              <w:rPr>
                <w:sz w:val="20"/>
                <w:szCs w:val="20"/>
              </w:rPr>
            </w:pPr>
            <w:r>
              <w:rPr>
                <w:sz w:val="20"/>
                <w:szCs w:val="20"/>
              </w:rPr>
              <w:t>о</w:t>
            </w:r>
            <w:r w:rsidRPr="00D30DD3">
              <w:rPr>
                <w:sz w:val="20"/>
                <w:szCs w:val="20"/>
              </w:rPr>
              <w:t>пухоль почки. Камни почек. Стрик</w:t>
            </w:r>
            <w:r>
              <w:rPr>
                <w:sz w:val="20"/>
                <w:szCs w:val="20"/>
              </w:rPr>
              <w:t xml:space="preserve"> </w:t>
            </w:r>
            <w:r w:rsidRPr="00D30DD3">
              <w:rPr>
                <w:sz w:val="20"/>
                <w:szCs w:val="20"/>
              </w:rPr>
              <w:t>тура мочеточника. Опухоль мочево</w:t>
            </w:r>
            <w:r>
              <w:rPr>
                <w:sz w:val="20"/>
                <w:szCs w:val="20"/>
              </w:rPr>
              <w:t xml:space="preserve"> </w:t>
            </w:r>
            <w:r w:rsidRPr="00D30DD3">
              <w:rPr>
                <w:sz w:val="20"/>
                <w:szCs w:val="20"/>
              </w:rPr>
              <w:t>го пузыря. Врожденный уретерогид</w:t>
            </w:r>
            <w:r>
              <w:rPr>
                <w:sz w:val="20"/>
                <w:szCs w:val="20"/>
              </w:rPr>
              <w:t xml:space="preserve"> </w:t>
            </w:r>
            <w:r w:rsidRPr="00D30DD3">
              <w:rPr>
                <w:sz w:val="20"/>
                <w:szCs w:val="20"/>
              </w:rPr>
              <w:t>ронефроз. Врожденный мегауретер.</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перкутанная нефролитолапоксия в сочетании с дистанционной литотрипсией или без применения дистанционной  литотрипсии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t>ЧЕЛЮСТНО-ЛИЦЕВАЯ ХИРУРГИЯ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Pr>
                <w:sz w:val="20"/>
                <w:szCs w:val="20"/>
              </w:rPr>
              <w:t>29</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Реконструктивно-пластические операции при врожденных пороках развития черепно-челюстно-лицевой области</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Q36.9</w:t>
            </w:r>
          </w:p>
        </w:tc>
        <w:tc>
          <w:tcPr>
            <w:tcW w:w="3402" w:type="dxa"/>
          </w:tcPr>
          <w:p w:rsidR="006E0E33" w:rsidRPr="00D30DD3" w:rsidRDefault="006E0E33" w:rsidP="00D30DD3">
            <w:pPr>
              <w:spacing w:after="120" w:line="240" w:lineRule="atLeast"/>
              <w:rPr>
                <w:sz w:val="20"/>
                <w:szCs w:val="20"/>
              </w:rPr>
            </w:pPr>
            <w:r w:rsidRPr="00D30DD3">
              <w:rPr>
                <w:sz w:val="20"/>
                <w:szCs w:val="20"/>
              </w:rPr>
              <w:t>врожденная полная односторонняя расщелина верхней губы</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реконструктивная хейлоринопластика</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98679</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L91, M96, M95.0</w:t>
            </w:r>
          </w:p>
        </w:tc>
        <w:tc>
          <w:tcPr>
            <w:tcW w:w="3402" w:type="dxa"/>
          </w:tcPr>
          <w:p w:rsidR="006E0E33" w:rsidRPr="00D30DD3" w:rsidRDefault="006E0E33" w:rsidP="00D30DD3">
            <w:pPr>
              <w:spacing w:after="120" w:line="240" w:lineRule="atLeast"/>
              <w:rPr>
                <w:sz w:val="20"/>
                <w:szCs w:val="20"/>
              </w:rPr>
            </w:pPr>
            <w:r w:rsidRPr="00D30DD3">
              <w:rPr>
                <w:sz w:val="20"/>
                <w:szCs w:val="20"/>
              </w:rPr>
              <w:t>рубцовая деформация верхней губы и концевого отдела носа после ранее проведенной хейлоринопластики</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хирургическая коррекция рубцовой деформации верхней губы  и  носа местными тканями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Q35.0, Q35.1, M96</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послеоперационный дефект твердого неба</w:t>
            </w:r>
          </w:p>
        </w:tc>
        <w:tc>
          <w:tcPr>
            <w:tcW w:w="1416" w:type="dxa"/>
            <w:vMerge w:val="restart"/>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 xml:space="preserve">пластика твердого неба лоскутом на ножке из прилегающих участков (из щеки, языка, верхней губы, </w:t>
            </w:r>
            <w:r w:rsidRPr="00D30DD3">
              <w:rPr>
                <w:sz w:val="20"/>
                <w:szCs w:val="20"/>
              </w:rPr>
              <w:lastRenderedPageBreak/>
              <w:t>носогубной складки)</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646C72">
            <w:pPr>
              <w:spacing w:after="120" w:line="240" w:lineRule="atLeast"/>
              <w:ind w:left="-109"/>
              <w:rPr>
                <w:sz w:val="20"/>
                <w:szCs w:val="20"/>
              </w:rPr>
            </w:pPr>
          </w:p>
        </w:tc>
        <w:tc>
          <w:tcPr>
            <w:tcW w:w="3421" w:type="dxa"/>
          </w:tcPr>
          <w:p w:rsidR="006E0E33" w:rsidRPr="00D30DD3" w:rsidRDefault="006E0E33" w:rsidP="00D30DD3">
            <w:pPr>
              <w:spacing w:after="120" w:line="240" w:lineRule="atLeast"/>
              <w:rPr>
                <w:sz w:val="20"/>
                <w:szCs w:val="20"/>
              </w:rPr>
            </w:pPr>
            <w:r w:rsidRPr="00D30DD3">
              <w:rPr>
                <w:sz w:val="20"/>
                <w:szCs w:val="20"/>
              </w:rPr>
              <w:t>реконструктивно-пластическая операция с использованием реваскуляризированного лоскута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Q35.0, Q35.1, Q38</w:t>
            </w:r>
          </w:p>
        </w:tc>
        <w:tc>
          <w:tcPr>
            <w:tcW w:w="3402" w:type="dxa"/>
          </w:tcPr>
          <w:p w:rsidR="006E0E33" w:rsidRPr="00D30DD3" w:rsidRDefault="006E0E33" w:rsidP="00D30DD3">
            <w:pPr>
              <w:spacing w:after="120" w:line="240" w:lineRule="atLeast"/>
              <w:rPr>
                <w:sz w:val="20"/>
                <w:szCs w:val="20"/>
              </w:rPr>
            </w:pPr>
            <w:r w:rsidRPr="00D30DD3">
              <w:rPr>
                <w:sz w:val="20"/>
                <w:szCs w:val="20"/>
              </w:rPr>
              <w:t>врожденная и приобретенная небно-глоточная недостаточность различного генеза</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Q18, Q30</w:t>
            </w:r>
          </w:p>
        </w:tc>
        <w:tc>
          <w:tcPr>
            <w:tcW w:w="3402" w:type="dxa"/>
          </w:tcPr>
          <w:p w:rsidR="006E0E33" w:rsidRPr="00D30DD3" w:rsidRDefault="006E0E33" w:rsidP="00D30DD3">
            <w:pPr>
              <w:spacing w:after="120" w:line="240" w:lineRule="atLeast"/>
              <w:rPr>
                <w:sz w:val="20"/>
                <w:szCs w:val="20"/>
              </w:rPr>
            </w:pPr>
            <w:r w:rsidRPr="00D30DD3">
              <w:rPr>
                <w:sz w:val="20"/>
                <w:szCs w:val="20"/>
              </w:rPr>
              <w:t>врожденная расщелина носа, лица - косая, поперечная, срединная</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хирургическое устранение расще</w:t>
            </w:r>
            <w:r>
              <w:rPr>
                <w:sz w:val="20"/>
                <w:szCs w:val="20"/>
              </w:rPr>
              <w:t xml:space="preserve"> </w:t>
            </w:r>
            <w:r w:rsidRPr="00D30DD3">
              <w:rPr>
                <w:sz w:val="20"/>
                <w:szCs w:val="20"/>
              </w:rPr>
              <w:t>лины, в том числе  методом контур</w:t>
            </w:r>
            <w:r>
              <w:rPr>
                <w:sz w:val="20"/>
                <w:szCs w:val="20"/>
              </w:rPr>
              <w:t xml:space="preserve"> </w:t>
            </w:r>
            <w:r w:rsidRPr="00D30DD3">
              <w:rPr>
                <w:sz w:val="20"/>
                <w:szCs w:val="20"/>
              </w:rPr>
              <w:t>ной пластики с использованием трансплантационных  и имплантационных материалов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 xml:space="preserve">Реконструктивно-пластические операции по устранению обширных дефектов и деформаций мягких тканей, отдельных анатомических зон </w:t>
            </w:r>
            <w:r>
              <w:rPr>
                <w:sz w:val="20"/>
                <w:szCs w:val="20"/>
              </w:rPr>
              <w:t>и (или)</w:t>
            </w:r>
            <w:r w:rsidRPr="00D30DD3">
              <w:rPr>
                <w:sz w:val="20"/>
                <w:szCs w:val="20"/>
              </w:rPr>
              <w:t xml:space="preserve"> структур головы, лица и шеи</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t>M95.1, Q87.0</w:t>
            </w:r>
          </w:p>
        </w:tc>
        <w:tc>
          <w:tcPr>
            <w:tcW w:w="3402" w:type="dxa"/>
          </w:tcPr>
          <w:p w:rsidR="006E0E33" w:rsidRPr="00D30DD3" w:rsidRDefault="006E0E33" w:rsidP="00D30DD3">
            <w:pPr>
              <w:spacing w:after="120" w:line="240" w:lineRule="atLeast"/>
              <w:rPr>
                <w:sz w:val="20"/>
                <w:szCs w:val="20"/>
              </w:rPr>
            </w:pPr>
            <w:r w:rsidRPr="00D30DD3">
              <w:rPr>
                <w:sz w:val="20"/>
                <w:szCs w:val="20"/>
              </w:rPr>
              <w:t>субтотальный дефект и деформация ушной раковины</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пластика с использованием тканей из прилегающих к ушной раковине участков</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Q18.5, Q18.4</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микростомия</w:t>
            </w:r>
          </w:p>
          <w:p w:rsidR="006E0E33" w:rsidRPr="00D30DD3" w:rsidRDefault="006E0E33" w:rsidP="00D30DD3">
            <w:pPr>
              <w:spacing w:after="120" w:line="240" w:lineRule="atLeast"/>
              <w:rPr>
                <w:sz w:val="20"/>
                <w:szCs w:val="20"/>
              </w:rPr>
            </w:pPr>
            <w:r w:rsidRPr="00D30DD3">
              <w:rPr>
                <w:sz w:val="20"/>
                <w:szCs w:val="20"/>
              </w:rPr>
              <w:t>макростомия</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пластическое устранение микростомы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пластическое устранение макростомы</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Реконструктивно-пластиче</w:t>
            </w:r>
            <w:r>
              <w:rPr>
                <w:sz w:val="20"/>
                <w:szCs w:val="20"/>
              </w:rPr>
              <w:t xml:space="preserve"> </w:t>
            </w:r>
            <w:r w:rsidRPr="00D30DD3">
              <w:rPr>
                <w:sz w:val="20"/>
                <w:szCs w:val="20"/>
              </w:rPr>
              <w:t>ские, микрохирургические и комбинированные опера</w:t>
            </w:r>
            <w:r>
              <w:rPr>
                <w:sz w:val="20"/>
                <w:szCs w:val="20"/>
              </w:rPr>
              <w:t xml:space="preserve"> </w:t>
            </w:r>
            <w:r w:rsidRPr="00D30DD3">
              <w:rPr>
                <w:sz w:val="20"/>
                <w:szCs w:val="20"/>
              </w:rPr>
              <w:t>ции при лечении новообра</w:t>
            </w:r>
            <w:r>
              <w:rPr>
                <w:sz w:val="20"/>
                <w:szCs w:val="20"/>
              </w:rPr>
              <w:t xml:space="preserve"> </w:t>
            </w:r>
            <w:r w:rsidRPr="00D30DD3">
              <w:rPr>
                <w:sz w:val="20"/>
                <w:szCs w:val="20"/>
              </w:rPr>
              <w:t xml:space="preserve">зований мягких тканей и (или) костей лицевого скелета с одномоментным пластическим устранением образовавшегося раневого </w:t>
            </w:r>
            <w:r w:rsidRPr="00D30DD3">
              <w:rPr>
                <w:sz w:val="20"/>
                <w:szCs w:val="20"/>
              </w:rPr>
              <w:lastRenderedPageBreak/>
              <w:t>дефекта или замещением его с помощью сложного челюстно-лицевого протезирования</w:t>
            </w:r>
          </w:p>
        </w:tc>
        <w:tc>
          <w:tcPr>
            <w:tcW w:w="2224" w:type="dxa"/>
          </w:tcPr>
          <w:p w:rsidR="006E0E33" w:rsidRPr="00D30DD3" w:rsidRDefault="006E0E33" w:rsidP="00D30DD3">
            <w:pPr>
              <w:spacing w:after="120" w:line="240" w:lineRule="atLeast"/>
              <w:jc w:val="center"/>
              <w:rPr>
                <w:sz w:val="20"/>
                <w:szCs w:val="20"/>
              </w:rPr>
            </w:pPr>
            <w:r w:rsidRPr="00D30DD3">
              <w:rPr>
                <w:sz w:val="20"/>
                <w:szCs w:val="20"/>
              </w:rPr>
              <w:lastRenderedPageBreak/>
              <w:t>D11.0</w:t>
            </w:r>
          </w:p>
        </w:tc>
        <w:tc>
          <w:tcPr>
            <w:tcW w:w="3402" w:type="dxa"/>
          </w:tcPr>
          <w:p w:rsidR="006E0E33" w:rsidRPr="00D30DD3" w:rsidRDefault="006E0E33" w:rsidP="00D30DD3">
            <w:pPr>
              <w:spacing w:after="120" w:line="240" w:lineRule="atLeast"/>
              <w:rPr>
                <w:sz w:val="20"/>
                <w:szCs w:val="20"/>
              </w:rPr>
            </w:pPr>
            <w:r w:rsidRPr="00D30DD3">
              <w:rPr>
                <w:sz w:val="20"/>
                <w:szCs w:val="20"/>
              </w:rPr>
              <w:t>доброкачественное новообразование околоушной слюнной железы</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новообразования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D11.9</w:t>
            </w:r>
          </w:p>
        </w:tc>
        <w:tc>
          <w:tcPr>
            <w:tcW w:w="3402" w:type="dxa"/>
          </w:tcPr>
          <w:p w:rsidR="006E0E33" w:rsidRPr="00D30DD3" w:rsidRDefault="006E0E33" w:rsidP="00D30DD3">
            <w:pPr>
              <w:spacing w:after="120" w:line="240" w:lineRule="atLeast"/>
              <w:rPr>
                <w:sz w:val="20"/>
                <w:szCs w:val="20"/>
              </w:rPr>
            </w:pPr>
            <w:r w:rsidRPr="00D30DD3">
              <w:rPr>
                <w:sz w:val="20"/>
                <w:szCs w:val="20"/>
              </w:rPr>
              <w:t>новообразование околоушной слюнной железы с распространением в прилегающие области</w:t>
            </w:r>
          </w:p>
        </w:tc>
        <w:tc>
          <w:tcPr>
            <w:tcW w:w="1416" w:type="dxa"/>
          </w:tcPr>
          <w:p w:rsidR="006E0E33" w:rsidRPr="00D30DD3" w:rsidRDefault="006E0E33" w:rsidP="00646C72">
            <w:pPr>
              <w:spacing w:after="120" w:line="240" w:lineRule="atLeast"/>
              <w:ind w:left="-109"/>
              <w:rPr>
                <w:sz w:val="20"/>
                <w:szCs w:val="20"/>
              </w:rPr>
            </w:pPr>
            <w:r w:rsidRPr="00D30DD3">
              <w:rPr>
                <w:sz w:val="20"/>
                <w:szCs w:val="20"/>
              </w:rPr>
              <w:t>хирургическое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удаление новообразования</w:t>
            </w: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15843" w:type="dxa"/>
            <w:gridSpan w:val="7"/>
            <w:noWrap/>
          </w:tcPr>
          <w:p w:rsidR="006E0E33" w:rsidRPr="00D30DD3" w:rsidRDefault="006E0E33" w:rsidP="00D30DD3">
            <w:pPr>
              <w:spacing w:after="120" w:line="240" w:lineRule="atLeast"/>
              <w:jc w:val="center"/>
              <w:rPr>
                <w:sz w:val="20"/>
                <w:szCs w:val="20"/>
              </w:rPr>
            </w:pPr>
            <w:r w:rsidRPr="00D30DD3">
              <w:rPr>
                <w:sz w:val="20"/>
                <w:szCs w:val="20"/>
              </w:rPr>
              <w:lastRenderedPageBreak/>
              <w:t>ЭНДОКРИНОЛОГИЯ</w:t>
            </w:r>
          </w:p>
        </w:tc>
      </w:tr>
      <w:tr w:rsidR="006E0E33" w:rsidRPr="00D30DD3" w:rsidTr="00BF15C4">
        <w:trPr>
          <w:trHeight w:val="20"/>
        </w:trPr>
        <w:tc>
          <w:tcPr>
            <w:tcW w:w="778" w:type="dxa"/>
            <w:vMerge w:val="restart"/>
            <w:noWrap/>
          </w:tcPr>
          <w:p w:rsidR="006E0E33" w:rsidRPr="00D30DD3" w:rsidRDefault="006E0E33" w:rsidP="00D30DD3">
            <w:pPr>
              <w:spacing w:after="120" w:line="240" w:lineRule="atLeast"/>
              <w:jc w:val="center"/>
              <w:rPr>
                <w:sz w:val="20"/>
                <w:szCs w:val="20"/>
              </w:rPr>
            </w:pPr>
            <w:r>
              <w:rPr>
                <w:sz w:val="20"/>
                <w:szCs w:val="20"/>
              </w:rPr>
              <w:t>30</w:t>
            </w:r>
          </w:p>
        </w:tc>
        <w:tc>
          <w:tcPr>
            <w:tcW w:w="2637" w:type="dxa"/>
            <w:vMerge w:val="restart"/>
          </w:tcPr>
          <w:p w:rsidR="006E0E33" w:rsidRPr="00D30DD3" w:rsidRDefault="006E0E33" w:rsidP="00D30DD3">
            <w:pPr>
              <w:spacing w:after="120" w:line="240" w:lineRule="atLeast"/>
              <w:rPr>
                <w:sz w:val="20"/>
                <w:szCs w:val="20"/>
              </w:rPr>
            </w:pPr>
            <w:r w:rsidRPr="00D30DD3">
              <w:rPr>
                <w:sz w:val="20"/>
                <w:szCs w:val="20"/>
              </w:rPr>
              <w:t>Терапевтическое лечение сосудистых осложнений сахарного диабета (нефропатии,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2224" w:type="dxa"/>
            <w:vMerge w:val="restart"/>
          </w:tcPr>
          <w:p w:rsidR="006E0E33" w:rsidRPr="00D30DD3" w:rsidRDefault="006E0E33" w:rsidP="00D30DD3">
            <w:pPr>
              <w:spacing w:after="120" w:line="240" w:lineRule="atLeast"/>
              <w:jc w:val="center"/>
              <w:rPr>
                <w:sz w:val="20"/>
                <w:szCs w:val="20"/>
              </w:rPr>
            </w:pPr>
            <w:r w:rsidRPr="00D30DD3">
              <w:rPr>
                <w:sz w:val="20"/>
                <w:szCs w:val="20"/>
              </w:rPr>
              <w:t>Е10.2, Е10.7, Е11.2, Е11.7</w:t>
            </w:r>
          </w:p>
        </w:tc>
        <w:tc>
          <w:tcPr>
            <w:tcW w:w="3402" w:type="dxa"/>
            <w:vMerge w:val="restart"/>
          </w:tcPr>
          <w:p w:rsidR="006E0E33" w:rsidRPr="00D30DD3" w:rsidRDefault="006E0E33" w:rsidP="00D30DD3">
            <w:pPr>
              <w:spacing w:after="120" w:line="240" w:lineRule="atLeast"/>
              <w:rPr>
                <w:sz w:val="20"/>
                <w:szCs w:val="20"/>
              </w:rPr>
            </w:pPr>
            <w:r w:rsidRPr="00D30DD3">
              <w:rPr>
                <w:sz w:val="20"/>
                <w:szCs w:val="20"/>
              </w:rPr>
              <w:t>сахарный диабет 1 и 2 типа с поражением почек и множественными осложнениями</w:t>
            </w:r>
          </w:p>
        </w:tc>
        <w:tc>
          <w:tcPr>
            <w:tcW w:w="1416" w:type="dxa"/>
            <w:vMerge w:val="restart"/>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комплексное лечение, включая молекулярно-генетическую диагностику, многокомпонентную заместительную терапию гломерулярных поражений при сахарном диабете (диабетическая нефропатия), проведение диализа</w:t>
            </w:r>
          </w:p>
        </w:tc>
        <w:tc>
          <w:tcPr>
            <w:tcW w:w="1965" w:type="dxa"/>
            <w:vMerge w:val="restart"/>
            <w:noWrap/>
          </w:tcPr>
          <w:p w:rsidR="006E0E33" w:rsidRPr="00D30DD3" w:rsidRDefault="006E0E33" w:rsidP="00D30DD3">
            <w:pPr>
              <w:spacing w:after="120" w:line="240" w:lineRule="atLeast"/>
              <w:jc w:val="center"/>
              <w:rPr>
                <w:sz w:val="20"/>
                <w:szCs w:val="20"/>
              </w:rPr>
            </w:pPr>
            <w:r w:rsidRPr="00D30DD3">
              <w:rPr>
                <w:sz w:val="20"/>
                <w:szCs w:val="20"/>
              </w:rPr>
              <w:t>154178</w:t>
            </w: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vMerge/>
          </w:tcPr>
          <w:p w:rsidR="006E0E33" w:rsidRPr="00D30DD3" w:rsidRDefault="006E0E33" w:rsidP="00D30DD3">
            <w:pPr>
              <w:spacing w:after="120" w:line="240" w:lineRule="atLeast"/>
              <w:jc w:val="center"/>
              <w:rPr>
                <w:sz w:val="20"/>
                <w:szCs w:val="20"/>
              </w:rPr>
            </w:pPr>
          </w:p>
        </w:tc>
        <w:tc>
          <w:tcPr>
            <w:tcW w:w="3402" w:type="dxa"/>
            <w:vMerge/>
          </w:tcPr>
          <w:p w:rsidR="006E0E33" w:rsidRPr="00D30DD3" w:rsidRDefault="006E0E33" w:rsidP="00D30DD3">
            <w:pPr>
              <w:spacing w:after="120" w:line="240" w:lineRule="atLeast"/>
              <w:rPr>
                <w:sz w:val="20"/>
                <w:szCs w:val="20"/>
              </w:rPr>
            </w:pPr>
          </w:p>
        </w:tc>
        <w:tc>
          <w:tcPr>
            <w:tcW w:w="1416" w:type="dxa"/>
            <w:vMerge/>
          </w:tcPr>
          <w:p w:rsidR="006E0E33" w:rsidRPr="00D30DD3" w:rsidRDefault="006E0E33" w:rsidP="00D30DD3">
            <w:pPr>
              <w:spacing w:after="120" w:line="240" w:lineRule="atLeast"/>
              <w:rPr>
                <w:sz w:val="20"/>
                <w:szCs w:val="20"/>
              </w:rPr>
            </w:pPr>
          </w:p>
        </w:tc>
        <w:tc>
          <w:tcPr>
            <w:tcW w:w="3421" w:type="dxa"/>
          </w:tcPr>
          <w:p w:rsidR="006E0E33" w:rsidRDefault="006E0E33" w:rsidP="00D30DD3">
            <w:pPr>
              <w:spacing w:after="120" w:line="240" w:lineRule="atLeast"/>
              <w:rPr>
                <w:sz w:val="20"/>
                <w:szCs w:val="20"/>
              </w:rPr>
            </w:pPr>
            <w:r w:rsidRPr="00D30DD3">
              <w:rPr>
                <w:sz w:val="20"/>
                <w:szCs w:val="20"/>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 системой непрерывного введения инсулина (инсулиновая помпа)</w:t>
            </w:r>
          </w:p>
          <w:p w:rsidR="006E0E33" w:rsidRPr="00D30DD3" w:rsidRDefault="006E0E33" w:rsidP="00024453">
            <w:pPr>
              <w:spacing w:after="120" w:line="120" w:lineRule="exact"/>
              <w:rPr>
                <w:sz w:val="20"/>
                <w:szCs w:val="20"/>
              </w:rPr>
            </w:pPr>
          </w:p>
        </w:tc>
        <w:tc>
          <w:tcPr>
            <w:tcW w:w="1965" w:type="dxa"/>
            <w:vMerge/>
          </w:tcPr>
          <w:p w:rsidR="006E0E33" w:rsidRPr="00D30DD3" w:rsidRDefault="006E0E33" w:rsidP="00D30DD3">
            <w:pPr>
              <w:spacing w:after="120" w:line="240" w:lineRule="atLeast"/>
              <w:jc w:val="center"/>
              <w:rPr>
                <w:sz w:val="20"/>
                <w:szCs w:val="20"/>
              </w:rPr>
            </w:pPr>
          </w:p>
        </w:tc>
      </w:tr>
      <w:tr w:rsidR="006E0E33" w:rsidRPr="00D30DD3" w:rsidTr="00BF15C4">
        <w:trPr>
          <w:trHeight w:val="20"/>
        </w:trPr>
        <w:tc>
          <w:tcPr>
            <w:tcW w:w="778" w:type="dxa"/>
            <w:vMerge/>
          </w:tcPr>
          <w:p w:rsidR="006E0E33" w:rsidRPr="00D30DD3" w:rsidRDefault="006E0E33" w:rsidP="00D30DD3">
            <w:pPr>
              <w:spacing w:after="120" w:line="240" w:lineRule="atLeast"/>
              <w:jc w:val="center"/>
              <w:rPr>
                <w:sz w:val="20"/>
                <w:szCs w:val="20"/>
              </w:rPr>
            </w:pPr>
          </w:p>
        </w:tc>
        <w:tc>
          <w:tcPr>
            <w:tcW w:w="2637" w:type="dxa"/>
            <w:vMerge/>
          </w:tcPr>
          <w:p w:rsidR="006E0E33" w:rsidRPr="00D30DD3" w:rsidRDefault="006E0E33" w:rsidP="00D30DD3">
            <w:pPr>
              <w:spacing w:after="120" w:line="240" w:lineRule="atLeast"/>
              <w:rPr>
                <w:sz w:val="20"/>
                <w:szCs w:val="20"/>
              </w:rPr>
            </w:pPr>
          </w:p>
        </w:tc>
        <w:tc>
          <w:tcPr>
            <w:tcW w:w="2224" w:type="dxa"/>
          </w:tcPr>
          <w:p w:rsidR="006E0E33" w:rsidRPr="00D30DD3" w:rsidRDefault="006E0E33" w:rsidP="00D30DD3">
            <w:pPr>
              <w:spacing w:after="120" w:line="240" w:lineRule="atLeast"/>
              <w:jc w:val="center"/>
              <w:rPr>
                <w:sz w:val="20"/>
                <w:szCs w:val="20"/>
              </w:rPr>
            </w:pPr>
            <w:r w:rsidRPr="00D30DD3">
              <w:rPr>
                <w:sz w:val="20"/>
                <w:szCs w:val="20"/>
              </w:rPr>
              <w:t>Е10.4,  Е10.5,  Е10.7,Е11.4,  Е11.5,  Е11.7</w:t>
            </w:r>
          </w:p>
        </w:tc>
        <w:tc>
          <w:tcPr>
            <w:tcW w:w="3402" w:type="dxa"/>
          </w:tcPr>
          <w:p w:rsidR="006E0E33" w:rsidRPr="00D30DD3" w:rsidRDefault="006E0E33" w:rsidP="00D30DD3">
            <w:pPr>
              <w:spacing w:after="120" w:line="240" w:lineRule="atLeast"/>
              <w:rPr>
                <w:sz w:val="20"/>
                <w:szCs w:val="20"/>
              </w:rPr>
            </w:pPr>
            <w:r w:rsidRPr="00D30DD3">
              <w:rPr>
                <w:sz w:val="20"/>
                <w:szCs w:val="20"/>
              </w:rPr>
              <w:t>сахарный диабет 1 и 2 типа с неврологическими нарушениями,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W w:w="1416" w:type="dxa"/>
          </w:tcPr>
          <w:p w:rsidR="006E0E33" w:rsidRPr="00D30DD3" w:rsidRDefault="006E0E33" w:rsidP="00D30DD3">
            <w:pPr>
              <w:spacing w:after="120" w:line="240" w:lineRule="atLeast"/>
              <w:rPr>
                <w:sz w:val="20"/>
                <w:szCs w:val="20"/>
              </w:rPr>
            </w:pPr>
            <w:r w:rsidRPr="00D30DD3">
              <w:rPr>
                <w:sz w:val="20"/>
                <w:szCs w:val="20"/>
              </w:rPr>
              <w:t>терапевтическое лечение</w:t>
            </w:r>
          </w:p>
        </w:tc>
        <w:tc>
          <w:tcPr>
            <w:tcW w:w="3421" w:type="dxa"/>
          </w:tcPr>
          <w:p w:rsidR="006E0E33" w:rsidRPr="00D30DD3" w:rsidRDefault="006E0E33" w:rsidP="00D30DD3">
            <w:pPr>
              <w:spacing w:after="120" w:line="240" w:lineRule="atLeast"/>
              <w:rPr>
                <w:sz w:val="20"/>
                <w:szCs w:val="20"/>
              </w:rPr>
            </w:pPr>
            <w:r w:rsidRPr="00D30DD3">
              <w:rPr>
                <w:sz w:val="20"/>
                <w:szCs w:val="20"/>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 системой непрерывного введения инсулина (инсулиновая помпа)</w:t>
            </w:r>
          </w:p>
        </w:tc>
        <w:tc>
          <w:tcPr>
            <w:tcW w:w="1965" w:type="dxa"/>
            <w:vMerge/>
          </w:tcPr>
          <w:p w:rsidR="006E0E33" w:rsidRPr="00D30DD3" w:rsidRDefault="006E0E33" w:rsidP="00D30DD3">
            <w:pPr>
              <w:spacing w:after="120" w:line="240" w:lineRule="atLeast"/>
              <w:jc w:val="center"/>
              <w:rPr>
                <w:sz w:val="20"/>
                <w:szCs w:val="20"/>
              </w:rPr>
            </w:pPr>
          </w:p>
        </w:tc>
      </w:tr>
    </w:tbl>
    <w:p w:rsidR="006E0E33" w:rsidRDefault="006E0E33" w:rsidP="002E3377">
      <w:pPr>
        <w:spacing w:line="240" w:lineRule="atLeast"/>
        <w:rPr>
          <w:sz w:val="20"/>
        </w:rPr>
      </w:pPr>
    </w:p>
    <w:p w:rsidR="006E0E33" w:rsidRDefault="006E0E33" w:rsidP="00C164E0">
      <w:pPr>
        <w:spacing w:line="240" w:lineRule="atLeast"/>
        <w:rPr>
          <w:sz w:val="20"/>
        </w:rPr>
      </w:pPr>
      <w:r>
        <w:rPr>
          <w:sz w:val="20"/>
          <w:vertAlign w:val="superscript"/>
        </w:rPr>
        <w:lastRenderedPageBreak/>
        <w:t>1</w:t>
      </w:r>
      <w:r>
        <w:rPr>
          <w:sz w:val="20"/>
        </w:rPr>
        <w:t> Высокотехнологичная медицинская помощь.</w:t>
      </w:r>
    </w:p>
    <w:p w:rsidR="006E0E33" w:rsidRDefault="006E0E33" w:rsidP="00C164E0">
      <w:pPr>
        <w:spacing w:line="240" w:lineRule="atLeast"/>
        <w:rPr>
          <w:sz w:val="20"/>
        </w:rPr>
      </w:pPr>
      <w:r>
        <w:rPr>
          <w:sz w:val="20"/>
          <w:vertAlign w:val="superscript"/>
        </w:rPr>
        <w:t>2</w:t>
      </w:r>
      <w:r>
        <w:rPr>
          <w:sz w:val="20"/>
        </w:rPr>
        <w:t> Международная статистическая классификация болезней и проблем, связанных со здоровьем (10-й пересмотр).</w:t>
      </w:r>
    </w:p>
    <w:p w:rsidR="006E0E33" w:rsidRDefault="006E0E33" w:rsidP="00C164E0">
      <w:pPr>
        <w:pStyle w:val="Default"/>
        <w:rPr>
          <w:color w:val="auto"/>
          <w:sz w:val="23"/>
          <w:szCs w:val="23"/>
        </w:rPr>
      </w:pPr>
      <w:r>
        <w:rPr>
          <w:sz w:val="16"/>
          <w:szCs w:val="16"/>
        </w:rPr>
        <w:t xml:space="preserve">3 </w:t>
      </w:r>
      <w:r>
        <w:rPr>
          <w:sz w:val="23"/>
          <w:szCs w:val="23"/>
        </w:rPr>
        <w:t xml:space="preserve">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w:t>
      </w:r>
      <w:r>
        <w:rPr>
          <w:sz w:val="28"/>
          <w:szCs w:val="28"/>
        </w:rPr>
        <w:t xml:space="preserve">238                                                                                                                                                                                                                                                        </w:t>
      </w:r>
      <w:r>
        <w:rPr>
          <w:color w:val="auto"/>
          <w:sz w:val="23"/>
          <w:szCs w:val="23"/>
        </w:rPr>
        <w:t xml:space="preserve">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 </w:t>
      </w:r>
    </w:p>
    <w:p w:rsidR="006E0E33" w:rsidRPr="00D30DD3" w:rsidRDefault="006E0E33" w:rsidP="002E3377">
      <w:pPr>
        <w:spacing w:line="240" w:lineRule="atLeast"/>
        <w:rPr>
          <w:sz w:val="20"/>
        </w:rPr>
      </w:pPr>
    </w:p>
    <w:sectPr w:rsidR="006E0E33" w:rsidRPr="00D30DD3" w:rsidSect="00BF15C4">
      <w:headerReference w:type="default" r:id="rId6"/>
      <w:footerReference w:type="default" r:id="rId7"/>
      <w:headerReference w:type="first" r:id="rId8"/>
      <w:footerReference w:type="first" r:id="rId9"/>
      <w:pgSz w:w="16840" w:h="11907" w:orient="landscape" w:code="9"/>
      <w:pgMar w:top="851" w:right="567" w:bottom="737" w:left="567"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918" w:rsidRDefault="009C2918">
      <w:r>
        <w:separator/>
      </w:r>
    </w:p>
  </w:endnote>
  <w:endnote w:type="continuationSeparator" w:id="0">
    <w:p w:rsidR="009C2918" w:rsidRDefault="009C2918">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E33" w:rsidRDefault="006E0E33">
    <w:pPr>
      <w:pStyle w:val="a5"/>
      <w:tabs>
        <w:tab w:val="clear" w:pos="4153"/>
        <w:tab w:val="clear" w:pos="8306"/>
        <w:tab w:val="center" w:pos="4820"/>
        <w:tab w:val="right" w:pos="9072"/>
      </w:tabs>
      <w:rPr>
        <w:sz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E33" w:rsidRDefault="006E0E33">
    <w:pPr>
      <w:pStyle w:val="a5"/>
      <w:tabs>
        <w:tab w:val="clear" w:pos="4153"/>
        <w:tab w:val="clear" w:pos="8306"/>
        <w:tab w:val="center" w:pos="4820"/>
        <w:tab w:val="right" w:pos="9072"/>
      </w:tabs>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918" w:rsidRDefault="009C2918">
      <w:r>
        <w:separator/>
      </w:r>
    </w:p>
  </w:footnote>
  <w:footnote w:type="continuationSeparator" w:id="0">
    <w:p w:rsidR="009C2918" w:rsidRDefault="009C29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E33" w:rsidRPr="00D30DD3" w:rsidRDefault="00D570B8">
    <w:pPr>
      <w:pStyle w:val="a3"/>
      <w:tabs>
        <w:tab w:val="clear" w:pos="4153"/>
        <w:tab w:val="clear" w:pos="8306"/>
      </w:tabs>
      <w:jc w:val="center"/>
      <w:rPr>
        <w:szCs w:val="28"/>
      </w:rPr>
    </w:pPr>
    <w:r w:rsidRPr="00D30DD3">
      <w:rPr>
        <w:rStyle w:val="a7"/>
        <w:szCs w:val="28"/>
      </w:rPr>
      <w:fldChar w:fldCharType="begin"/>
    </w:r>
    <w:r w:rsidR="006E0E33" w:rsidRPr="00D30DD3">
      <w:rPr>
        <w:rStyle w:val="a7"/>
        <w:szCs w:val="28"/>
      </w:rPr>
      <w:instrText xml:space="preserve"> PAGE </w:instrText>
    </w:r>
    <w:r w:rsidRPr="00D30DD3">
      <w:rPr>
        <w:rStyle w:val="a7"/>
        <w:szCs w:val="28"/>
      </w:rPr>
      <w:fldChar w:fldCharType="separate"/>
    </w:r>
    <w:r w:rsidR="00740B85">
      <w:rPr>
        <w:rStyle w:val="a7"/>
        <w:noProof/>
        <w:szCs w:val="28"/>
      </w:rPr>
      <w:t>2</w:t>
    </w:r>
    <w:r w:rsidRPr="00D30DD3">
      <w:rPr>
        <w:rStyle w:val="a7"/>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E33" w:rsidRDefault="006E0E33" w:rsidP="003E43F1">
    <w:pPr>
      <w:pStyle w:val="a3"/>
      <w:tabs>
        <w:tab w:val="clear" w:pos="4153"/>
        <w:tab w:val="clear" w:pos="8306"/>
      </w:tabs>
      <w:jc w:val="right"/>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stylePaneFormatFilter w:val="3F01"/>
  <w:doNotTrackMoves/>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034"/>
    <w:rsid w:val="000102C7"/>
    <w:rsid w:val="00016A39"/>
    <w:rsid w:val="00024453"/>
    <w:rsid w:val="00026515"/>
    <w:rsid w:val="00032DFB"/>
    <w:rsid w:val="000340CD"/>
    <w:rsid w:val="000410A7"/>
    <w:rsid w:val="00043A07"/>
    <w:rsid w:val="00056A4C"/>
    <w:rsid w:val="00060CE9"/>
    <w:rsid w:val="00061EE0"/>
    <w:rsid w:val="00071E8F"/>
    <w:rsid w:val="000A2725"/>
    <w:rsid w:val="000A2A76"/>
    <w:rsid w:val="000A5DA0"/>
    <w:rsid w:val="000B02E9"/>
    <w:rsid w:val="000B1E1F"/>
    <w:rsid w:val="000B6C2C"/>
    <w:rsid w:val="000C4DF1"/>
    <w:rsid w:val="000C513B"/>
    <w:rsid w:val="000D1EAC"/>
    <w:rsid w:val="000D7038"/>
    <w:rsid w:val="000E4C8E"/>
    <w:rsid w:val="000E4ECC"/>
    <w:rsid w:val="000E5342"/>
    <w:rsid w:val="000F3171"/>
    <w:rsid w:val="001079FB"/>
    <w:rsid w:val="001178EA"/>
    <w:rsid w:val="00123AAF"/>
    <w:rsid w:val="001252D3"/>
    <w:rsid w:val="00134FC9"/>
    <w:rsid w:val="00156F77"/>
    <w:rsid w:val="00171B95"/>
    <w:rsid w:val="001954DF"/>
    <w:rsid w:val="001B4123"/>
    <w:rsid w:val="001C0E62"/>
    <w:rsid w:val="001D1ED1"/>
    <w:rsid w:val="00205569"/>
    <w:rsid w:val="00206547"/>
    <w:rsid w:val="00206E0B"/>
    <w:rsid w:val="0021158E"/>
    <w:rsid w:val="00211F6D"/>
    <w:rsid w:val="00217932"/>
    <w:rsid w:val="00254731"/>
    <w:rsid w:val="002574C8"/>
    <w:rsid w:val="00286264"/>
    <w:rsid w:val="00292A3A"/>
    <w:rsid w:val="002E3377"/>
    <w:rsid w:val="002E5790"/>
    <w:rsid w:val="003017A0"/>
    <w:rsid w:val="003046A2"/>
    <w:rsid w:val="003200EA"/>
    <w:rsid w:val="00322A39"/>
    <w:rsid w:val="0033341B"/>
    <w:rsid w:val="0033428F"/>
    <w:rsid w:val="00335230"/>
    <w:rsid w:val="00341494"/>
    <w:rsid w:val="00354F26"/>
    <w:rsid w:val="0036032C"/>
    <w:rsid w:val="00362014"/>
    <w:rsid w:val="00364455"/>
    <w:rsid w:val="003649C7"/>
    <w:rsid w:val="00372269"/>
    <w:rsid w:val="00372DA1"/>
    <w:rsid w:val="00391061"/>
    <w:rsid w:val="00397809"/>
    <w:rsid w:val="003A69D8"/>
    <w:rsid w:val="003C07EE"/>
    <w:rsid w:val="003C44EF"/>
    <w:rsid w:val="003C58B9"/>
    <w:rsid w:val="003E43F1"/>
    <w:rsid w:val="00403A0C"/>
    <w:rsid w:val="00405A14"/>
    <w:rsid w:val="004118C2"/>
    <w:rsid w:val="00414B32"/>
    <w:rsid w:val="00426867"/>
    <w:rsid w:val="004B17AC"/>
    <w:rsid w:val="004B573E"/>
    <w:rsid w:val="004C0E40"/>
    <w:rsid w:val="004C633F"/>
    <w:rsid w:val="004D4CEE"/>
    <w:rsid w:val="004E6BF5"/>
    <w:rsid w:val="004F7066"/>
    <w:rsid w:val="00500009"/>
    <w:rsid w:val="005011BA"/>
    <w:rsid w:val="00501A18"/>
    <w:rsid w:val="00504658"/>
    <w:rsid w:val="00506EBF"/>
    <w:rsid w:val="0052245B"/>
    <w:rsid w:val="00562A12"/>
    <w:rsid w:val="00562FD6"/>
    <w:rsid w:val="00565650"/>
    <w:rsid w:val="0057422A"/>
    <w:rsid w:val="00574F17"/>
    <w:rsid w:val="00580B61"/>
    <w:rsid w:val="005A0B65"/>
    <w:rsid w:val="005A44F9"/>
    <w:rsid w:val="005B3386"/>
    <w:rsid w:val="005C2352"/>
    <w:rsid w:val="005C3029"/>
    <w:rsid w:val="005C5C12"/>
    <w:rsid w:val="005D1A02"/>
    <w:rsid w:val="005E0F32"/>
    <w:rsid w:val="005E4A30"/>
    <w:rsid w:val="005F0E38"/>
    <w:rsid w:val="005F2301"/>
    <w:rsid w:val="00646C72"/>
    <w:rsid w:val="00687E2E"/>
    <w:rsid w:val="0069649B"/>
    <w:rsid w:val="006A6F61"/>
    <w:rsid w:val="006B72E5"/>
    <w:rsid w:val="006C5A76"/>
    <w:rsid w:val="006D28D4"/>
    <w:rsid w:val="006E0E33"/>
    <w:rsid w:val="006E6783"/>
    <w:rsid w:val="006F075D"/>
    <w:rsid w:val="006F506C"/>
    <w:rsid w:val="00727FAA"/>
    <w:rsid w:val="00740B85"/>
    <w:rsid w:val="00741A9E"/>
    <w:rsid w:val="00757326"/>
    <w:rsid w:val="00765E36"/>
    <w:rsid w:val="007757A3"/>
    <w:rsid w:val="00777A29"/>
    <w:rsid w:val="00796886"/>
    <w:rsid w:val="00797543"/>
    <w:rsid w:val="007A514C"/>
    <w:rsid w:val="007D636B"/>
    <w:rsid w:val="007D721F"/>
    <w:rsid w:val="007E0D45"/>
    <w:rsid w:val="0085739A"/>
    <w:rsid w:val="00873517"/>
    <w:rsid w:val="008747F9"/>
    <w:rsid w:val="008762E1"/>
    <w:rsid w:val="00883344"/>
    <w:rsid w:val="0088415E"/>
    <w:rsid w:val="00885174"/>
    <w:rsid w:val="008851A8"/>
    <w:rsid w:val="00892AF0"/>
    <w:rsid w:val="008949B1"/>
    <w:rsid w:val="008A148E"/>
    <w:rsid w:val="008B34CE"/>
    <w:rsid w:val="008C329B"/>
    <w:rsid w:val="008C4034"/>
    <w:rsid w:val="008E3CCB"/>
    <w:rsid w:val="008E5712"/>
    <w:rsid w:val="008E5D8A"/>
    <w:rsid w:val="008F1E3F"/>
    <w:rsid w:val="009051EC"/>
    <w:rsid w:val="00906E2B"/>
    <w:rsid w:val="00942386"/>
    <w:rsid w:val="009601B5"/>
    <w:rsid w:val="00985C33"/>
    <w:rsid w:val="00986BDD"/>
    <w:rsid w:val="009A73A8"/>
    <w:rsid w:val="009B1EF2"/>
    <w:rsid w:val="009B3369"/>
    <w:rsid w:val="009B3D5B"/>
    <w:rsid w:val="009B5200"/>
    <w:rsid w:val="009C2918"/>
    <w:rsid w:val="009C4F57"/>
    <w:rsid w:val="009E31ED"/>
    <w:rsid w:val="009E6A45"/>
    <w:rsid w:val="009F4BC8"/>
    <w:rsid w:val="00A119D9"/>
    <w:rsid w:val="00A12D4B"/>
    <w:rsid w:val="00A22D2C"/>
    <w:rsid w:val="00A3209A"/>
    <w:rsid w:val="00A33656"/>
    <w:rsid w:val="00A50579"/>
    <w:rsid w:val="00A52CC8"/>
    <w:rsid w:val="00A66BAD"/>
    <w:rsid w:val="00A91649"/>
    <w:rsid w:val="00AA3581"/>
    <w:rsid w:val="00AC72F1"/>
    <w:rsid w:val="00B03654"/>
    <w:rsid w:val="00B05B5F"/>
    <w:rsid w:val="00B13004"/>
    <w:rsid w:val="00B34D94"/>
    <w:rsid w:val="00B43FC8"/>
    <w:rsid w:val="00B478CC"/>
    <w:rsid w:val="00B73774"/>
    <w:rsid w:val="00B744BF"/>
    <w:rsid w:val="00B767E4"/>
    <w:rsid w:val="00B87970"/>
    <w:rsid w:val="00B94E52"/>
    <w:rsid w:val="00B960B7"/>
    <w:rsid w:val="00BE029C"/>
    <w:rsid w:val="00BF15C4"/>
    <w:rsid w:val="00C0587D"/>
    <w:rsid w:val="00C10247"/>
    <w:rsid w:val="00C103FE"/>
    <w:rsid w:val="00C10950"/>
    <w:rsid w:val="00C164E0"/>
    <w:rsid w:val="00C16BA0"/>
    <w:rsid w:val="00C17B22"/>
    <w:rsid w:val="00C318A4"/>
    <w:rsid w:val="00C35C95"/>
    <w:rsid w:val="00C368B5"/>
    <w:rsid w:val="00C416A8"/>
    <w:rsid w:val="00C43044"/>
    <w:rsid w:val="00C44B76"/>
    <w:rsid w:val="00C52AA7"/>
    <w:rsid w:val="00C57283"/>
    <w:rsid w:val="00C7265A"/>
    <w:rsid w:val="00C92032"/>
    <w:rsid w:val="00CB4237"/>
    <w:rsid w:val="00CE5FFD"/>
    <w:rsid w:val="00D00816"/>
    <w:rsid w:val="00D02C15"/>
    <w:rsid w:val="00D306F6"/>
    <w:rsid w:val="00D30DD3"/>
    <w:rsid w:val="00D37B9A"/>
    <w:rsid w:val="00D42E42"/>
    <w:rsid w:val="00D570B8"/>
    <w:rsid w:val="00D57816"/>
    <w:rsid w:val="00D6082E"/>
    <w:rsid w:val="00D91DC3"/>
    <w:rsid w:val="00DC678A"/>
    <w:rsid w:val="00DE0E1F"/>
    <w:rsid w:val="00DE5F8D"/>
    <w:rsid w:val="00DF519B"/>
    <w:rsid w:val="00E11EA2"/>
    <w:rsid w:val="00E458DB"/>
    <w:rsid w:val="00E515B6"/>
    <w:rsid w:val="00E6348F"/>
    <w:rsid w:val="00E71C8B"/>
    <w:rsid w:val="00E774E5"/>
    <w:rsid w:val="00E973D5"/>
    <w:rsid w:val="00EA66AF"/>
    <w:rsid w:val="00EC0B4A"/>
    <w:rsid w:val="00EC36FF"/>
    <w:rsid w:val="00EC723F"/>
    <w:rsid w:val="00ED7F74"/>
    <w:rsid w:val="00EE0C5B"/>
    <w:rsid w:val="00EF59A5"/>
    <w:rsid w:val="00F436BC"/>
    <w:rsid w:val="00F47B82"/>
    <w:rsid w:val="00F86619"/>
    <w:rsid w:val="00F86DCE"/>
    <w:rsid w:val="00F951D0"/>
    <w:rsid w:val="00FA31B5"/>
    <w:rsid w:val="00FA3FAF"/>
    <w:rsid w:val="00FA6B52"/>
    <w:rsid w:val="00FA7074"/>
    <w:rsid w:val="00FB33D4"/>
    <w:rsid w:val="00FC4051"/>
    <w:rsid w:val="00FE746B"/>
    <w:rsid w:val="00FF3655"/>
    <w:rsid w:val="00FF4C1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034"/>
    <w:rPr>
      <w:rFonts w:ascii="Times New Roman" w:hAnsi="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119D9"/>
    <w:pPr>
      <w:tabs>
        <w:tab w:val="center" w:pos="4153"/>
        <w:tab w:val="right" w:pos="8306"/>
      </w:tabs>
    </w:pPr>
    <w:rPr>
      <w:rFonts w:ascii="Times New Roman CYR" w:hAnsi="Times New Roman CYR"/>
      <w:sz w:val="28"/>
      <w:szCs w:val="20"/>
      <w:lang w:eastAsia="ru-RU"/>
    </w:rPr>
  </w:style>
  <w:style w:type="character" w:customStyle="1" w:styleId="a4">
    <w:name w:val="Верхний колонтитул Знак"/>
    <w:basedOn w:val="a0"/>
    <w:link w:val="a3"/>
    <w:uiPriority w:val="99"/>
    <w:locked/>
    <w:rsid w:val="008C4034"/>
    <w:rPr>
      <w:rFonts w:ascii="Times New Roman CYR" w:hAnsi="Times New Roman CYR" w:cs="Times New Roman"/>
      <w:sz w:val="28"/>
      <w:lang w:val="ru-RU" w:eastAsia="ru-RU"/>
    </w:rPr>
  </w:style>
  <w:style w:type="paragraph" w:styleId="a5">
    <w:name w:val="footer"/>
    <w:basedOn w:val="a"/>
    <w:link w:val="a6"/>
    <w:uiPriority w:val="99"/>
    <w:rsid w:val="00A119D9"/>
    <w:pPr>
      <w:tabs>
        <w:tab w:val="center" w:pos="4153"/>
        <w:tab w:val="right" w:pos="8306"/>
      </w:tabs>
    </w:pPr>
    <w:rPr>
      <w:rFonts w:ascii="Times New Roman CYR" w:hAnsi="Times New Roman CYR"/>
      <w:sz w:val="28"/>
      <w:szCs w:val="20"/>
      <w:lang w:eastAsia="ru-RU"/>
    </w:rPr>
  </w:style>
  <w:style w:type="character" w:customStyle="1" w:styleId="a6">
    <w:name w:val="Нижний колонтитул Знак"/>
    <w:basedOn w:val="a0"/>
    <w:link w:val="a5"/>
    <w:uiPriority w:val="99"/>
    <w:locked/>
    <w:rsid w:val="008C4034"/>
    <w:rPr>
      <w:rFonts w:ascii="Times New Roman CYR" w:hAnsi="Times New Roman CYR" w:cs="Times New Roman"/>
      <w:sz w:val="28"/>
      <w:lang w:val="ru-RU" w:eastAsia="ru-RU"/>
    </w:rPr>
  </w:style>
  <w:style w:type="character" w:styleId="a7">
    <w:name w:val="page number"/>
    <w:basedOn w:val="a0"/>
    <w:uiPriority w:val="99"/>
    <w:rsid w:val="00A119D9"/>
    <w:rPr>
      <w:rFonts w:cs="Times New Roman"/>
    </w:rPr>
  </w:style>
  <w:style w:type="paragraph" w:styleId="a8">
    <w:name w:val="Balloon Text"/>
    <w:basedOn w:val="a"/>
    <w:link w:val="a9"/>
    <w:uiPriority w:val="99"/>
    <w:semiHidden/>
    <w:rsid w:val="008C4034"/>
    <w:rPr>
      <w:rFonts w:ascii="Tahoma" w:hAnsi="Tahoma" w:cs="Tahoma"/>
      <w:sz w:val="16"/>
      <w:szCs w:val="16"/>
    </w:rPr>
  </w:style>
  <w:style w:type="character" w:customStyle="1" w:styleId="a9">
    <w:name w:val="Текст выноски Знак"/>
    <w:basedOn w:val="a0"/>
    <w:link w:val="a8"/>
    <w:uiPriority w:val="99"/>
    <w:semiHidden/>
    <w:locked/>
    <w:rsid w:val="008C4034"/>
    <w:rPr>
      <w:rFonts w:ascii="Tahoma" w:hAnsi="Tahoma" w:cs="Times New Roman"/>
      <w:sz w:val="16"/>
      <w:lang w:val="ru-RU" w:eastAsia="en-US"/>
    </w:rPr>
  </w:style>
  <w:style w:type="character" w:customStyle="1" w:styleId="2">
    <w:name w:val="Основной текст (2)_"/>
    <w:link w:val="20"/>
    <w:uiPriority w:val="99"/>
    <w:locked/>
    <w:rsid w:val="00B05B5F"/>
    <w:rPr>
      <w:b/>
      <w:sz w:val="27"/>
      <w:shd w:val="clear" w:color="auto" w:fill="FFFFFF"/>
    </w:rPr>
  </w:style>
  <w:style w:type="paragraph" w:customStyle="1" w:styleId="20">
    <w:name w:val="Основной текст (2)"/>
    <w:basedOn w:val="a"/>
    <w:link w:val="2"/>
    <w:uiPriority w:val="99"/>
    <w:rsid w:val="00B05B5F"/>
    <w:pPr>
      <w:widowControl w:val="0"/>
      <w:shd w:val="clear" w:color="auto" w:fill="FFFFFF"/>
      <w:spacing w:after="780" w:line="240" w:lineRule="exact"/>
      <w:jc w:val="center"/>
    </w:pPr>
    <w:rPr>
      <w:rFonts w:ascii="Times New Roman CYR" w:hAnsi="Times New Roman CYR"/>
      <w:b/>
      <w:sz w:val="27"/>
      <w:szCs w:val="20"/>
      <w:shd w:val="clear" w:color="auto" w:fill="FFFFFF"/>
      <w:lang/>
    </w:rPr>
  </w:style>
  <w:style w:type="paragraph" w:customStyle="1" w:styleId="Default">
    <w:name w:val="Default"/>
    <w:uiPriority w:val="99"/>
    <w:rsid w:val="00985C33"/>
    <w:pPr>
      <w:autoSpaceDE w:val="0"/>
      <w:autoSpaceDN w:val="0"/>
      <w:adjustRightInd w:val="0"/>
    </w:pPr>
    <w:rPr>
      <w:rFonts w:ascii="Times New Roman" w:hAnsi="Times New Roman"/>
      <w:color w:val="000000"/>
      <w:sz w:val="24"/>
      <w:szCs w:val="24"/>
    </w:rPr>
  </w:style>
  <w:style w:type="character" w:customStyle="1" w:styleId="1">
    <w:name w:val="Основной текст Знак1"/>
    <w:basedOn w:val="a0"/>
    <w:link w:val="aa"/>
    <w:uiPriority w:val="99"/>
    <w:rsid w:val="00740B85"/>
    <w:rPr>
      <w:rFonts w:ascii="Times New Roman" w:hAnsi="Times New Roman"/>
      <w:sz w:val="26"/>
      <w:szCs w:val="26"/>
      <w:shd w:val="clear" w:color="auto" w:fill="FFFFFF"/>
    </w:rPr>
  </w:style>
  <w:style w:type="paragraph" w:styleId="aa">
    <w:name w:val="Body Text"/>
    <w:basedOn w:val="a"/>
    <w:link w:val="1"/>
    <w:uiPriority w:val="99"/>
    <w:rsid w:val="00740B85"/>
    <w:pPr>
      <w:widowControl w:val="0"/>
      <w:shd w:val="clear" w:color="auto" w:fill="FFFFFF"/>
      <w:spacing w:before="900" w:line="317" w:lineRule="exact"/>
      <w:jc w:val="both"/>
    </w:pPr>
    <w:rPr>
      <w:sz w:val="26"/>
      <w:szCs w:val="26"/>
      <w:lang w:eastAsia="ru-RU"/>
    </w:rPr>
  </w:style>
  <w:style w:type="character" w:customStyle="1" w:styleId="ab">
    <w:name w:val="Основной текст Знак"/>
    <w:basedOn w:val="a0"/>
    <w:link w:val="aa"/>
    <w:uiPriority w:val="99"/>
    <w:semiHidden/>
    <w:rsid w:val="00740B85"/>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65</Pages>
  <Words>15503</Words>
  <Characters>88373</Characters>
  <Application>Microsoft Office Word</Application>
  <DocSecurity>0</DocSecurity>
  <Lines>736</Lines>
  <Paragraphs>207</Paragraphs>
  <ScaleCrop>false</ScaleCrop>
  <Company>TI</Company>
  <LinksUpToDate>false</LinksUpToDate>
  <CharactersWithSpaces>103669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ZivotkevichTI</dc:creator>
  <cp:keywords/>
  <dc:description/>
  <cp:lastModifiedBy>Admin</cp:lastModifiedBy>
  <cp:revision>30</cp:revision>
  <cp:lastPrinted>2014-10-15T12:37:00Z</cp:lastPrinted>
  <dcterms:created xsi:type="dcterms:W3CDTF">2014-10-15T12:39:00Z</dcterms:created>
  <dcterms:modified xsi:type="dcterms:W3CDTF">2015-01-05T14:44:00Z</dcterms:modified>
</cp:coreProperties>
</file>